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43FB" w14:textId="2DE2F913" w:rsidR="00E346D5" w:rsidRPr="0061411F" w:rsidRDefault="00FF2658" w:rsidP="00FD41D0">
      <w:pPr>
        <w:rPr>
          <w:rFonts w:ascii="Arial" w:hAnsi="Arial" w:cs="Arial"/>
          <w:color w:val="202223"/>
          <w:sz w:val="32"/>
          <w:szCs w:val="32"/>
          <w:shd w:val="clear" w:color="auto" w:fill="E0E0E6"/>
        </w:rPr>
      </w:pPr>
      <w:r w:rsidRPr="0061411F">
        <w:rPr>
          <w:rFonts w:ascii="Arial" w:hAnsi="Arial" w:cs="Arial"/>
          <w:color w:val="202223"/>
          <w:sz w:val="32"/>
          <w:szCs w:val="32"/>
          <w:shd w:val="clear" w:color="auto" w:fill="E0E0E6"/>
        </w:rPr>
        <w:t xml:space="preserve">Poplatek je stanoven Obecně závaznou vyhláškou č. </w:t>
      </w:r>
      <w:r w:rsidR="00FD41D0" w:rsidRPr="0061411F">
        <w:rPr>
          <w:rFonts w:ascii="Arial" w:hAnsi="Arial" w:cs="Arial"/>
          <w:color w:val="202223"/>
          <w:sz w:val="32"/>
          <w:szCs w:val="32"/>
          <w:shd w:val="clear" w:color="auto" w:fill="E0E0E6"/>
        </w:rPr>
        <w:t>1/2019 a 1/2021</w:t>
      </w:r>
      <w:r w:rsidRPr="0061411F">
        <w:rPr>
          <w:rFonts w:ascii="Arial" w:hAnsi="Arial" w:cs="Arial"/>
          <w:color w:val="202223"/>
          <w:sz w:val="32"/>
          <w:szCs w:val="32"/>
        </w:rPr>
        <w:br/>
      </w:r>
      <w:r w:rsidRPr="0061411F">
        <w:rPr>
          <w:rFonts w:ascii="Arial" w:hAnsi="Arial" w:cs="Arial"/>
          <w:color w:val="202223"/>
          <w:sz w:val="32"/>
          <w:szCs w:val="32"/>
          <w:shd w:val="clear" w:color="auto" w:fill="E0E0E6"/>
        </w:rPr>
        <w:t xml:space="preserve">Poplatek za odpad - činí </w:t>
      </w:r>
      <w:r w:rsidR="00FD41D0" w:rsidRPr="0061411F">
        <w:rPr>
          <w:rFonts w:ascii="Arial" w:hAnsi="Arial" w:cs="Arial"/>
          <w:color w:val="202223"/>
          <w:sz w:val="32"/>
          <w:szCs w:val="32"/>
          <w:shd w:val="clear" w:color="auto" w:fill="E0E0E6"/>
        </w:rPr>
        <w:t>5</w:t>
      </w:r>
      <w:r w:rsidRPr="0061411F">
        <w:rPr>
          <w:rFonts w:ascii="Arial" w:hAnsi="Arial" w:cs="Arial"/>
          <w:color w:val="202223"/>
          <w:sz w:val="32"/>
          <w:szCs w:val="32"/>
          <w:shd w:val="clear" w:color="auto" w:fill="E0E0E6"/>
        </w:rPr>
        <w:t xml:space="preserve">60,- Kč na osobu s trvalým pobytem v obci a </w:t>
      </w:r>
      <w:r w:rsidR="00FD41D0" w:rsidRPr="0061411F">
        <w:rPr>
          <w:rFonts w:ascii="Arial" w:hAnsi="Arial" w:cs="Arial"/>
          <w:color w:val="202223"/>
          <w:sz w:val="32"/>
          <w:szCs w:val="32"/>
          <w:shd w:val="clear" w:color="auto" w:fill="E0E0E6"/>
        </w:rPr>
        <w:t>5</w:t>
      </w:r>
      <w:r w:rsidRPr="0061411F">
        <w:rPr>
          <w:rFonts w:ascii="Arial" w:hAnsi="Arial" w:cs="Arial"/>
          <w:color w:val="202223"/>
          <w:sz w:val="32"/>
          <w:szCs w:val="32"/>
          <w:shd w:val="clear" w:color="auto" w:fill="E0E0E6"/>
        </w:rPr>
        <w:t>60,- Kč na dům v obci, kde není nikdo přihlášen k trvalému pobytu.</w:t>
      </w:r>
      <w:r w:rsidRPr="0061411F">
        <w:rPr>
          <w:rFonts w:ascii="Arial" w:hAnsi="Arial" w:cs="Arial"/>
          <w:color w:val="202223"/>
          <w:sz w:val="32"/>
          <w:szCs w:val="32"/>
        </w:rPr>
        <w:br/>
      </w:r>
      <w:r w:rsidRPr="0061411F">
        <w:rPr>
          <w:rFonts w:ascii="Arial" w:hAnsi="Arial" w:cs="Arial"/>
          <w:color w:val="202223"/>
          <w:sz w:val="32"/>
          <w:szCs w:val="32"/>
          <w:shd w:val="clear" w:color="auto" w:fill="E0E0E6"/>
        </w:rPr>
        <w:t>Poplatek za psa - činí 100,- Kč na jednoho psa</w:t>
      </w:r>
      <w:r w:rsidRPr="0061411F">
        <w:rPr>
          <w:rFonts w:ascii="Arial" w:hAnsi="Arial" w:cs="Arial"/>
          <w:color w:val="202223"/>
          <w:sz w:val="32"/>
          <w:szCs w:val="32"/>
        </w:rPr>
        <w:br/>
      </w:r>
      <w:r w:rsidRPr="0061411F">
        <w:rPr>
          <w:rFonts w:ascii="Arial" w:hAnsi="Arial" w:cs="Arial"/>
          <w:color w:val="202223"/>
          <w:sz w:val="32"/>
          <w:szCs w:val="32"/>
          <w:shd w:val="clear" w:color="auto" w:fill="E0E0E6"/>
        </w:rPr>
        <w:t>Splatnost poplatků je do 30.6.</w:t>
      </w:r>
      <w:r w:rsidRPr="0061411F">
        <w:rPr>
          <w:rFonts w:ascii="Arial" w:hAnsi="Arial" w:cs="Arial"/>
          <w:color w:val="202223"/>
          <w:sz w:val="32"/>
          <w:szCs w:val="32"/>
        </w:rPr>
        <w:br/>
      </w:r>
      <w:r w:rsidRPr="0061411F">
        <w:rPr>
          <w:rFonts w:ascii="Arial" w:hAnsi="Arial" w:cs="Arial"/>
          <w:color w:val="202223"/>
          <w:sz w:val="32"/>
          <w:szCs w:val="32"/>
          <w:shd w:val="clear" w:color="auto" w:fill="E0E0E6"/>
        </w:rPr>
        <w:t>Platbu lze provést hotově v kanceláři obecního úřadu v</w:t>
      </w:r>
      <w:r w:rsidR="0061411F">
        <w:rPr>
          <w:rFonts w:ascii="Arial" w:hAnsi="Arial" w:cs="Arial"/>
          <w:color w:val="202223"/>
          <w:sz w:val="32"/>
          <w:szCs w:val="32"/>
          <w:shd w:val="clear" w:color="auto" w:fill="E0E0E6"/>
        </w:rPr>
        <w:t> </w:t>
      </w:r>
      <w:r w:rsidRPr="0061411F">
        <w:rPr>
          <w:rFonts w:ascii="Arial" w:hAnsi="Arial" w:cs="Arial"/>
          <w:color w:val="202223"/>
          <w:sz w:val="32"/>
          <w:szCs w:val="32"/>
          <w:shd w:val="clear" w:color="auto" w:fill="E0E0E6"/>
        </w:rPr>
        <w:t>úřední</w:t>
      </w:r>
      <w:r w:rsidR="0061411F">
        <w:rPr>
          <w:rFonts w:ascii="Arial" w:hAnsi="Arial" w:cs="Arial"/>
          <w:color w:val="202223"/>
          <w:sz w:val="32"/>
          <w:szCs w:val="32"/>
          <w:shd w:val="clear" w:color="auto" w:fill="E0E0E6"/>
        </w:rPr>
        <w:t xml:space="preserve">ch </w:t>
      </w:r>
      <w:r w:rsidRPr="0061411F">
        <w:rPr>
          <w:rFonts w:ascii="Arial" w:hAnsi="Arial" w:cs="Arial"/>
          <w:color w:val="202223"/>
          <w:sz w:val="32"/>
          <w:szCs w:val="32"/>
          <w:shd w:val="clear" w:color="auto" w:fill="E0E0E6"/>
        </w:rPr>
        <w:t>hodin</w:t>
      </w:r>
      <w:r w:rsidR="0061411F">
        <w:rPr>
          <w:rFonts w:ascii="Arial" w:hAnsi="Arial" w:cs="Arial"/>
          <w:color w:val="202223"/>
          <w:sz w:val="32"/>
          <w:szCs w:val="32"/>
          <w:shd w:val="clear" w:color="auto" w:fill="E0E0E6"/>
        </w:rPr>
        <w:t>ách</w:t>
      </w:r>
      <w:r w:rsidRPr="0061411F">
        <w:rPr>
          <w:rFonts w:ascii="Arial" w:hAnsi="Arial" w:cs="Arial"/>
          <w:color w:val="202223"/>
          <w:sz w:val="32"/>
          <w:szCs w:val="32"/>
          <w:shd w:val="clear" w:color="auto" w:fill="E0E0E6"/>
        </w:rPr>
        <w:t xml:space="preserve"> nebo převodem z účtu.</w:t>
      </w:r>
      <w:r w:rsidRPr="0061411F">
        <w:rPr>
          <w:rFonts w:ascii="Arial" w:hAnsi="Arial" w:cs="Arial"/>
          <w:color w:val="202223"/>
          <w:sz w:val="32"/>
          <w:szCs w:val="32"/>
        </w:rPr>
        <w:br/>
      </w:r>
      <w:r w:rsidRPr="0061411F">
        <w:rPr>
          <w:rFonts w:ascii="Arial" w:hAnsi="Arial" w:cs="Arial"/>
          <w:color w:val="202223"/>
          <w:sz w:val="32"/>
          <w:szCs w:val="32"/>
          <w:shd w:val="clear" w:color="auto" w:fill="E0E0E6"/>
        </w:rPr>
        <w:t xml:space="preserve">Při převodu z účtu proveďte úhradu na účet </w:t>
      </w:r>
      <w:r w:rsidRPr="0061411F">
        <w:rPr>
          <w:rFonts w:ascii="Arial" w:hAnsi="Arial" w:cs="Arial"/>
          <w:b/>
          <w:bCs/>
          <w:color w:val="202223"/>
          <w:sz w:val="32"/>
          <w:szCs w:val="32"/>
          <w:shd w:val="clear" w:color="auto" w:fill="E0E0E6"/>
        </w:rPr>
        <w:t>10428721/0100</w:t>
      </w:r>
      <w:r w:rsidRPr="0061411F">
        <w:rPr>
          <w:rFonts w:ascii="Arial" w:hAnsi="Arial" w:cs="Arial"/>
          <w:color w:val="202223"/>
          <w:sz w:val="32"/>
          <w:szCs w:val="32"/>
          <w:shd w:val="clear" w:color="auto" w:fill="E0E0E6"/>
        </w:rPr>
        <w:t xml:space="preserve"> variabilní symbol </w:t>
      </w:r>
      <w:r w:rsidRPr="0061411F">
        <w:rPr>
          <w:rFonts w:ascii="Arial" w:hAnsi="Arial" w:cs="Arial"/>
          <w:b/>
          <w:bCs/>
          <w:color w:val="202223"/>
          <w:sz w:val="32"/>
          <w:szCs w:val="32"/>
          <w:shd w:val="clear" w:color="auto" w:fill="E0E0E6"/>
        </w:rPr>
        <w:t>1340</w:t>
      </w:r>
      <w:r w:rsidRPr="0061411F">
        <w:rPr>
          <w:rFonts w:ascii="Arial" w:hAnsi="Arial" w:cs="Arial"/>
          <w:color w:val="202223"/>
          <w:sz w:val="32"/>
          <w:szCs w:val="32"/>
          <w:shd w:val="clear" w:color="auto" w:fill="E0E0E6"/>
        </w:rPr>
        <w:t xml:space="preserve">, </w:t>
      </w:r>
      <w:r w:rsidRPr="0061411F">
        <w:rPr>
          <w:rFonts w:ascii="Arial" w:hAnsi="Arial" w:cs="Arial"/>
          <w:b/>
          <w:bCs/>
          <w:color w:val="202223"/>
          <w:sz w:val="32"/>
          <w:szCs w:val="32"/>
          <w:shd w:val="clear" w:color="auto" w:fill="E0E0E6"/>
        </w:rPr>
        <w:t>specifický číslo domu v Rudicích</w:t>
      </w:r>
      <w:r w:rsidRPr="0061411F">
        <w:rPr>
          <w:rFonts w:ascii="Arial" w:hAnsi="Arial" w:cs="Arial"/>
          <w:color w:val="202223"/>
          <w:sz w:val="32"/>
          <w:szCs w:val="32"/>
          <w:shd w:val="clear" w:color="auto" w:fill="E0E0E6"/>
        </w:rPr>
        <w:t>.</w:t>
      </w:r>
      <w:r w:rsidRPr="0061411F">
        <w:rPr>
          <w:rFonts w:ascii="Arial" w:hAnsi="Arial" w:cs="Arial"/>
          <w:color w:val="202223"/>
          <w:sz w:val="32"/>
          <w:szCs w:val="32"/>
        </w:rPr>
        <w:br/>
      </w:r>
      <w:r w:rsidRPr="0061411F">
        <w:rPr>
          <w:rFonts w:ascii="Arial" w:hAnsi="Arial" w:cs="Arial"/>
          <w:color w:val="202223"/>
          <w:sz w:val="32"/>
          <w:szCs w:val="32"/>
          <w:shd w:val="clear" w:color="auto" w:fill="E0E0E6"/>
        </w:rPr>
        <w:t>(Specifický symbol je velmi důležitý, jinak nelze platbu zařadit a vrací se zpět jako neuhrazená. Rovněž u osob, které mají trvalý pobyt na úřadovně a platí poplatek, je důležité uvést jméno poplatníka ve zprávě</w:t>
      </w:r>
      <w:proofErr w:type="gramStart"/>
      <w:r w:rsidRPr="0061411F">
        <w:rPr>
          <w:rFonts w:ascii="Arial" w:hAnsi="Arial" w:cs="Arial"/>
          <w:color w:val="202223"/>
          <w:sz w:val="32"/>
          <w:szCs w:val="32"/>
          <w:shd w:val="clear" w:color="auto" w:fill="E0E0E6"/>
        </w:rPr>
        <w:t>.)</w:t>
      </w:r>
      <w:r w:rsidR="0061411F">
        <w:rPr>
          <w:rFonts w:ascii="Arial" w:hAnsi="Arial" w:cs="Arial"/>
          <w:color w:val="202223"/>
          <w:sz w:val="32"/>
          <w:szCs w:val="32"/>
          <w:shd w:val="clear" w:color="auto" w:fill="E0E0E6"/>
        </w:rPr>
        <w:t>Pokud</w:t>
      </w:r>
      <w:proofErr w:type="gramEnd"/>
      <w:r w:rsidR="0061411F">
        <w:rPr>
          <w:rFonts w:ascii="Arial" w:hAnsi="Arial" w:cs="Arial"/>
          <w:color w:val="202223"/>
          <w:sz w:val="32"/>
          <w:szCs w:val="32"/>
          <w:shd w:val="clear" w:color="auto" w:fill="E0E0E6"/>
        </w:rPr>
        <w:t xml:space="preserve"> platíte oba poplatky, částku sečtěte a variabilní symbol uveďte </w:t>
      </w:r>
      <w:r w:rsidR="0061411F" w:rsidRPr="0061411F">
        <w:rPr>
          <w:rFonts w:ascii="Arial" w:hAnsi="Arial" w:cs="Arial"/>
          <w:b/>
          <w:bCs/>
          <w:color w:val="202223"/>
          <w:sz w:val="32"/>
          <w:szCs w:val="32"/>
          <w:shd w:val="clear" w:color="auto" w:fill="E0E0E6"/>
        </w:rPr>
        <w:t>13401341</w:t>
      </w:r>
      <w:r w:rsidR="0061411F">
        <w:rPr>
          <w:rFonts w:ascii="Arial" w:hAnsi="Arial" w:cs="Arial"/>
          <w:color w:val="202223"/>
          <w:sz w:val="32"/>
          <w:szCs w:val="32"/>
          <w:shd w:val="clear" w:color="auto" w:fill="E0E0E6"/>
        </w:rPr>
        <w:t xml:space="preserve">. </w:t>
      </w:r>
      <w:r w:rsidRPr="0061411F">
        <w:rPr>
          <w:rFonts w:ascii="Arial" w:hAnsi="Arial" w:cs="Arial"/>
          <w:color w:val="202223"/>
          <w:sz w:val="32"/>
          <w:szCs w:val="32"/>
        </w:rPr>
        <w:br/>
      </w:r>
      <w:r w:rsidRPr="0061411F">
        <w:rPr>
          <w:rFonts w:ascii="Arial" w:hAnsi="Arial" w:cs="Arial"/>
          <w:color w:val="202223"/>
          <w:sz w:val="32"/>
          <w:szCs w:val="32"/>
          <w:shd w:val="clear" w:color="auto" w:fill="E0E0E6"/>
        </w:rPr>
        <w:t>Seznamte se s Vašimi povinnostmi stanovenými ve vyhláškách</w:t>
      </w:r>
      <w:r w:rsidR="00FD41D0" w:rsidRPr="0061411F">
        <w:rPr>
          <w:rFonts w:ascii="Arial" w:hAnsi="Arial" w:cs="Arial"/>
          <w:color w:val="202223"/>
          <w:sz w:val="32"/>
          <w:szCs w:val="32"/>
          <w:shd w:val="clear" w:color="auto" w:fill="E0E0E6"/>
        </w:rPr>
        <w:t>, které jsou v příloze.</w:t>
      </w:r>
    </w:p>
    <w:p w14:paraId="4E36DB9D" w14:textId="777A0E90" w:rsidR="00FD41D0" w:rsidRDefault="00FD41D0" w:rsidP="00FD41D0">
      <w:pPr>
        <w:rPr>
          <w:rFonts w:ascii="Arial" w:hAnsi="Arial" w:cs="Arial"/>
          <w:color w:val="202223"/>
          <w:sz w:val="32"/>
          <w:szCs w:val="32"/>
          <w:shd w:val="clear" w:color="auto" w:fill="E0E0E6"/>
        </w:rPr>
      </w:pPr>
      <w:r w:rsidRPr="0061411F">
        <w:rPr>
          <w:rFonts w:ascii="Arial" w:hAnsi="Arial" w:cs="Arial"/>
          <w:color w:val="202223"/>
          <w:sz w:val="32"/>
          <w:szCs w:val="32"/>
          <w:shd w:val="clear" w:color="auto" w:fill="E0E0E6"/>
        </w:rPr>
        <w:t xml:space="preserve">Pozor na podmínky při žádosti o osvobození. </w:t>
      </w:r>
    </w:p>
    <w:p w14:paraId="208DA127" w14:textId="7233593A" w:rsidR="0061411F" w:rsidRPr="0061411F" w:rsidRDefault="0061411F" w:rsidP="00FD41D0">
      <w:pPr>
        <w:rPr>
          <w:rFonts w:ascii="Arial" w:hAnsi="Arial" w:cs="Arial"/>
          <w:b/>
          <w:bCs/>
          <w:color w:val="202223"/>
          <w:sz w:val="32"/>
          <w:szCs w:val="32"/>
          <w:shd w:val="clear" w:color="auto" w:fill="E0E0E6"/>
        </w:rPr>
      </w:pPr>
      <w:r w:rsidRPr="0061411F">
        <w:rPr>
          <w:rFonts w:ascii="Arial" w:hAnsi="Arial" w:cs="Arial"/>
          <w:b/>
          <w:bCs/>
          <w:color w:val="202223"/>
          <w:sz w:val="32"/>
          <w:szCs w:val="32"/>
          <w:shd w:val="clear" w:color="auto" w:fill="E0E0E6"/>
        </w:rPr>
        <w:t xml:space="preserve">Pro Obec Rudice, okr. Blansko, připomínáme, že jste </w:t>
      </w:r>
      <w:r>
        <w:rPr>
          <w:rFonts w:ascii="Arial" w:hAnsi="Arial" w:cs="Arial"/>
          <w:b/>
          <w:bCs/>
          <w:color w:val="202223"/>
          <w:sz w:val="32"/>
          <w:szCs w:val="32"/>
          <w:shd w:val="clear" w:color="auto" w:fill="E0E0E6"/>
        </w:rPr>
        <w:t xml:space="preserve">na stránkách nesprávné obce </w:t>
      </w:r>
      <w:r w:rsidRPr="0061411F">
        <w:rPr>
          <w:rFonts w:ascii="Arial" w:hAnsi="Arial" w:cs="Arial"/>
          <w:b/>
          <w:bCs/>
          <w:color w:val="202223"/>
          <w:sz w:val="32"/>
          <w:szCs w:val="32"/>
          <w:shd w:val="clear" w:color="auto" w:fill="E0E0E6"/>
        </w:rPr>
        <w:t>a hledejte informace na stránkách www.rudice.cz.</w:t>
      </w:r>
    </w:p>
    <w:p w14:paraId="7012EDEC" w14:textId="77777777" w:rsidR="0061411F" w:rsidRPr="0061411F" w:rsidRDefault="0061411F" w:rsidP="00FD41D0">
      <w:pPr>
        <w:rPr>
          <w:rFonts w:ascii="Arial" w:hAnsi="Arial" w:cs="Arial"/>
          <w:color w:val="202223"/>
          <w:sz w:val="32"/>
          <w:szCs w:val="32"/>
          <w:shd w:val="clear" w:color="auto" w:fill="E0E0E6"/>
        </w:rPr>
      </w:pPr>
    </w:p>
    <w:p w14:paraId="3A43126F" w14:textId="429FFF6B" w:rsidR="00FD41D0" w:rsidRPr="0061411F" w:rsidRDefault="00FD41D0" w:rsidP="00FF2658">
      <w:pPr>
        <w:rPr>
          <w:sz w:val="32"/>
          <w:szCs w:val="32"/>
        </w:rPr>
      </w:pPr>
    </w:p>
    <w:sectPr w:rsidR="00FD41D0" w:rsidRPr="00614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58"/>
    <w:rsid w:val="0061411F"/>
    <w:rsid w:val="00E346D5"/>
    <w:rsid w:val="00FD41D0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4117"/>
  <w15:chartTrackingRefBased/>
  <w15:docId w15:val="{8E344D98-5CDD-4829-AC0D-D1B80B02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2022-01-10T15:39:00Z</dcterms:created>
  <dcterms:modified xsi:type="dcterms:W3CDTF">2022-01-10T15:55:00Z</dcterms:modified>
</cp:coreProperties>
</file>