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CC5C6" w14:textId="724E029E" w:rsidR="00433FCD" w:rsidRPr="00433FCD" w:rsidRDefault="00433FCD" w:rsidP="00433FCD">
      <w:pPr>
        <w:spacing w:after="0" w:line="240" w:lineRule="auto"/>
        <w:jc w:val="both"/>
        <w:rPr>
          <w:b/>
          <w:color w:val="C00000"/>
          <w:sz w:val="88"/>
          <w:szCs w:val="88"/>
        </w:rPr>
      </w:pPr>
      <w:r w:rsidRPr="00433FCD">
        <w:rPr>
          <w:b/>
          <w:color w:val="C00000"/>
          <w:sz w:val="88"/>
          <w:szCs w:val="88"/>
        </w:rPr>
        <w:t>SENIO</w:t>
      </w:r>
      <w:r w:rsidR="00DC0389">
        <w:rPr>
          <w:b/>
          <w:color w:val="C00000"/>
          <w:sz w:val="88"/>
          <w:szCs w:val="88"/>
        </w:rPr>
        <w:t>RKY</w:t>
      </w:r>
      <w:r w:rsidRPr="00433FCD">
        <w:rPr>
          <w:b/>
          <w:color w:val="C00000"/>
          <w:sz w:val="88"/>
          <w:szCs w:val="88"/>
        </w:rPr>
        <w:t xml:space="preserve"> A SENIO</w:t>
      </w:r>
      <w:r w:rsidR="00DC0389">
        <w:rPr>
          <w:b/>
          <w:color w:val="C00000"/>
          <w:sz w:val="88"/>
          <w:szCs w:val="88"/>
        </w:rPr>
        <w:t>ŘI</w:t>
      </w:r>
      <w:r w:rsidR="001574D6">
        <w:rPr>
          <w:b/>
          <w:color w:val="C00000"/>
          <w:sz w:val="88"/>
          <w:szCs w:val="88"/>
        </w:rPr>
        <w:t>,</w:t>
      </w:r>
      <w:r w:rsidRPr="00433FCD">
        <w:rPr>
          <w:b/>
          <w:color w:val="C00000"/>
          <w:sz w:val="88"/>
          <w:szCs w:val="88"/>
        </w:rPr>
        <w:t xml:space="preserve"> POZOR!</w:t>
      </w:r>
    </w:p>
    <w:p w14:paraId="796103BD" w14:textId="56811AE7" w:rsidR="00711E0F" w:rsidRPr="00711E0F" w:rsidRDefault="00711E0F" w:rsidP="00214A9F">
      <w:pPr>
        <w:shd w:val="clear" w:color="auto" w:fill="C00000"/>
        <w:tabs>
          <w:tab w:val="left" w:pos="284"/>
        </w:tabs>
        <w:spacing w:after="120" w:line="216" w:lineRule="auto"/>
        <w:rPr>
          <w:b/>
          <w:color w:val="FFFFFF" w:themeColor="background1"/>
          <w:sz w:val="38"/>
          <w:szCs w:val="38"/>
        </w:rPr>
      </w:pPr>
      <w:r w:rsidRPr="00CB25EE">
        <w:rPr>
          <w:b/>
          <w:color w:val="FFFFFF" w:themeColor="background1"/>
          <w:spacing w:val="-8"/>
          <w:sz w:val="38"/>
          <w:szCs w:val="38"/>
        </w:rPr>
        <w:t>Váš dodavatel</w:t>
      </w:r>
      <w:r w:rsidR="005068FA" w:rsidRPr="00CB25EE">
        <w:rPr>
          <w:b/>
          <w:color w:val="FFFFFF" w:themeColor="background1"/>
          <w:spacing w:val="-8"/>
          <w:sz w:val="38"/>
          <w:szCs w:val="38"/>
        </w:rPr>
        <w:t xml:space="preserve"> elektřiny nebo plynu</w:t>
      </w:r>
      <w:r w:rsidRPr="00CB25EE">
        <w:rPr>
          <w:b/>
          <w:color w:val="FFFFFF" w:themeColor="background1"/>
          <w:spacing w:val="-8"/>
          <w:sz w:val="38"/>
          <w:szCs w:val="38"/>
        </w:rPr>
        <w:t xml:space="preserve"> možná skončil</w:t>
      </w:r>
      <w:r w:rsidR="005068FA" w:rsidRPr="00CB25EE">
        <w:rPr>
          <w:b/>
          <w:color w:val="FFFFFF" w:themeColor="background1"/>
          <w:spacing w:val="-8"/>
          <w:sz w:val="38"/>
          <w:szCs w:val="38"/>
        </w:rPr>
        <w:t>, pokud si nejste jistí,</w:t>
      </w:r>
      <w:r w:rsidR="005068FA">
        <w:rPr>
          <w:b/>
          <w:color w:val="FFFFFF" w:themeColor="background1"/>
          <w:sz w:val="38"/>
          <w:szCs w:val="38"/>
        </w:rPr>
        <w:t xml:space="preserve"> </w:t>
      </w:r>
      <w:r w:rsidRPr="00711E0F">
        <w:rPr>
          <w:b/>
          <w:color w:val="FFFFFF" w:themeColor="background1"/>
          <w:sz w:val="38"/>
          <w:szCs w:val="38"/>
        </w:rPr>
        <w:t>situaci je potřeba okamžitě řešit</w:t>
      </w:r>
      <w:r>
        <w:rPr>
          <w:b/>
          <w:color w:val="FFFFFF" w:themeColor="background1"/>
          <w:sz w:val="38"/>
          <w:szCs w:val="38"/>
        </w:rPr>
        <w:t>.</w:t>
      </w:r>
    </w:p>
    <w:p w14:paraId="2D0A63F5" w14:textId="42801683" w:rsidR="00711E0F" w:rsidRPr="00711E0F" w:rsidRDefault="00433FCD" w:rsidP="00214A9F">
      <w:pPr>
        <w:shd w:val="clear" w:color="auto" w:fill="C00000"/>
        <w:tabs>
          <w:tab w:val="left" w:pos="284"/>
        </w:tabs>
        <w:spacing w:after="0" w:line="216" w:lineRule="auto"/>
        <w:rPr>
          <w:b/>
          <w:color w:val="FFFFFF" w:themeColor="background1"/>
          <w:sz w:val="38"/>
          <w:szCs w:val="38"/>
        </w:rPr>
      </w:pPr>
      <w:r w:rsidRPr="00711E0F">
        <w:rPr>
          <w:b/>
          <w:color w:val="FFFFFF" w:themeColor="background1"/>
          <w:sz w:val="38"/>
          <w:szCs w:val="38"/>
        </w:rPr>
        <w:t xml:space="preserve">Zkontrolujte si, kdo byl </w:t>
      </w:r>
      <w:bookmarkStart w:id="0" w:name="_GoBack"/>
      <w:bookmarkEnd w:id="0"/>
      <w:r w:rsidRPr="00711E0F">
        <w:rPr>
          <w:b/>
          <w:color w:val="FFFFFF" w:themeColor="background1"/>
          <w:sz w:val="38"/>
          <w:szCs w:val="38"/>
        </w:rPr>
        <w:t>Vaším dodavatelem</w:t>
      </w:r>
      <w:r w:rsidR="00711E0F" w:rsidRPr="00711E0F">
        <w:rPr>
          <w:b/>
          <w:color w:val="FFFFFF" w:themeColor="background1"/>
          <w:sz w:val="38"/>
          <w:szCs w:val="38"/>
        </w:rPr>
        <w:t xml:space="preserve"> elektřiny nebo plynu</w:t>
      </w:r>
      <w:r w:rsidRPr="00711E0F">
        <w:rPr>
          <w:b/>
          <w:color w:val="FFFFFF" w:themeColor="background1"/>
          <w:sz w:val="38"/>
          <w:szCs w:val="38"/>
        </w:rPr>
        <w:t>, nebo zkontrolujte platby</w:t>
      </w:r>
      <w:r w:rsidR="00711E0F" w:rsidRPr="00711E0F">
        <w:rPr>
          <w:b/>
          <w:color w:val="FFFFFF" w:themeColor="background1"/>
          <w:sz w:val="38"/>
          <w:szCs w:val="38"/>
        </w:rPr>
        <w:t xml:space="preserve"> za elektřinu nebo plyn</w:t>
      </w:r>
      <w:r w:rsidR="00711E0F">
        <w:rPr>
          <w:b/>
          <w:color w:val="FFFFFF" w:themeColor="background1"/>
          <w:sz w:val="38"/>
          <w:szCs w:val="38"/>
        </w:rPr>
        <w:t>.</w:t>
      </w:r>
    </w:p>
    <w:p w14:paraId="2A0CFD34" w14:textId="6E4A443E" w:rsidR="00BD38B8" w:rsidRPr="0032236D" w:rsidRDefault="002534AB" w:rsidP="00C32DAD">
      <w:pPr>
        <w:shd w:val="clear" w:color="auto" w:fill="FFFFFF" w:themeFill="background1"/>
        <w:tabs>
          <w:tab w:val="left" w:pos="284"/>
        </w:tabs>
        <w:spacing w:after="0" w:line="240" w:lineRule="auto"/>
        <w:rPr>
          <w:b/>
          <w:color w:val="FFFFFF" w:themeColor="background1"/>
          <w:sz w:val="20"/>
          <w:szCs w:val="28"/>
        </w:rPr>
        <w:sectPr w:rsidR="00BD38B8" w:rsidRPr="0032236D" w:rsidSect="0068093C">
          <w:pgSz w:w="11906" w:h="16838"/>
          <w:pgMar w:top="567" w:right="567" w:bottom="567" w:left="567" w:header="709" w:footer="709" w:gutter="0"/>
          <w:cols w:space="286"/>
          <w:docGrid w:linePitch="360"/>
        </w:sectPr>
      </w:pPr>
      <w:r w:rsidRPr="0032236D">
        <w:rPr>
          <w:noProof/>
          <w:color w:val="FFFFFF" w:themeColor="background1"/>
          <w:sz w:val="20"/>
          <w:szCs w:val="28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400349" wp14:editId="3CA72DB5">
                <wp:simplePos x="0" y="0"/>
                <wp:positionH relativeFrom="margin">
                  <wp:posOffset>3268649</wp:posOffset>
                </wp:positionH>
                <wp:positionV relativeFrom="paragraph">
                  <wp:posOffset>158750</wp:posOffset>
                </wp:positionV>
                <wp:extent cx="301073" cy="2143125"/>
                <wp:effectExtent l="0" t="0" r="381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073" cy="2143125"/>
                        </a:xfrm>
                        <a:prstGeom prst="rect">
                          <a:avLst/>
                        </a:prstGeom>
                        <a:solidFill>
                          <a:srgbClr val="F69C9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AD807" w14:textId="77777777" w:rsidR="006563C7" w:rsidRPr="009B5A65" w:rsidRDefault="006563C7" w:rsidP="009B5A6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9B5A65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N</w:t>
                            </w:r>
                          </w:p>
                          <w:p w14:paraId="4DCE4907" w14:textId="77777777" w:rsidR="009B5A65" w:rsidRPr="009B5A65" w:rsidRDefault="009B5A65" w:rsidP="009B5A6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9B5A65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E</w:t>
                            </w:r>
                          </w:p>
                          <w:p w14:paraId="7DD46C21" w14:textId="77777777" w:rsidR="009B5A65" w:rsidRPr="009B5A65" w:rsidRDefault="009B5A65" w:rsidP="009B5A6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9B5A65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B</w:t>
                            </w:r>
                          </w:p>
                          <w:p w14:paraId="59451EFB" w14:textId="77777777" w:rsidR="009B5A65" w:rsidRPr="009B5A65" w:rsidRDefault="009B5A65" w:rsidP="009B5A6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9B5A65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340034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7.35pt;margin-top:12.5pt;width:23.7pt;height:16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" fillcolor="#f69c97" stroked="f">
                <v:textbox inset="0,0,0,0">
                  <w:txbxContent>
                    <w:p w14:paraId="31CAD807" w14:textId="77777777" w:rsidR="006563C7" w:rsidRPr="009B5A65" w:rsidRDefault="006563C7" w:rsidP="009B5A65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9B5A65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N</w:t>
                      </w:r>
                    </w:p>
                    <w:p w14:paraId="4DCE4907" w14:textId="77777777" w:rsidR="009B5A65" w:rsidRPr="009B5A65" w:rsidRDefault="009B5A65" w:rsidP="009B5A65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9B5A65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E</w:t>
                      </w:r>
                    </w:p>
                    <w:p w14:paraId="7DD46C21" w14:textId="77777777" w:rsidR="009B5A65" w:rsidRPr="009B5A65" w:rsidRDefault="009B5A65" w:rsidP="009B5A65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9B5A65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B</w:t>
                      </w:r>
                    </w:p>
                    <w:p w14:paraId="59451EFB" w14:textId="77777777" w:rsidR="009B5A65" w:rsidRPr="009B5A65" w:rsidRDefault="009B5A65" w:rsidP="009B5A65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9B5A65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5A8B7B" w14:textId="10C352F1" w:rsidR="00F12B23" w:rsidRPr="00C32DAD" w:rsidRDefault="00F12B23" w:rsidP="00C32DAD">
      <w:pPr>
        <w:shd w:val="clear" w:color="auto" w:fill="F69C97"/>
        <w:tabs>
          <w:tab w:val="left" w:pos="284"/>
        </w:tabs>
        <w:spacing w:after="0" w:line="240" w:lineRule="auto"/>
        <w:rPr>
          <w:b/>
          <w:color w:val="FFFFFF" w:themeColor="background1"/>
          <w:sz w:val="32"/>
          <w:szCs w:val="28"/>
        </w:rPr>
      </w:pPr>
      <w:r w:rsidRPr="00C32DAD">
        <w:rPr>
          <w:b/>
          <w:color w:val="FFFFFF" w:themeColor="background1"/>
          <w:sz w:val="32"/>
          <w:szCs w:val="28"/>
        </w:rPr>
        <w:t>Dodavatel</w:t>
      </w:r>
      <w:r w:rsidR="00C32DAD">
        <w:rPr>
          <w:b/>
          <w:color w:val="FFFFFF" w:themeColor="background1"/>
          <w:sz w:val="32"/>
          <w:szCs w:val="28"/>
        </w:rPr>
        <w:t xml:space="preserve"> </w:t>
      </w:r>
      <w:r w:rsidR="00711E0F">
        <w:rPr>
          <w:b/>
          <w:color w:val="FFFFFF" w:themeColor="background1"/>
          <w:sz w:val="32"/>
          <w:szCs w:val="28"/>
        </w:rPr>
        <w:t>elektřiny nebo plynu</w:t>
      </w:r>
    </w:p>
    <w:p w14:paraId="0C8AD4FA" w14:textId="6FED2C05" w:rsidR="00BF2B62" w:rsidRDefault="0006498B" w:rsidP="0006498B">
      <w:pPr>
        <w:shd w:val="clear" w:color="auto" w:fill="F9CECB"/>
        <w:spacing w:after="120" w:line="240" w:lineRule="auto"/>
        <w:ind w:left="284"/>
        <w:rPr>
          <w:sz w:val="28"/>
          <w:szCs w:val="28"/>
        </w:rPr>
      </w:pPr>
      <w:r w:rsidRPr="005068FA">
        <w:rPr>
          <w:spacing w:val="-2"/>
          <w:sz w:val="28"/>
          <w:szCs w:val="28"/>
        </w:rPr>
        <w:t xml:space="preserve">Pokud byla </w:t>
      </w:r>
      <w:r w:rsidR="00F12B23" w:rsidRPr="005068FA">
        <w:rPr>
          <w:spacing w:val="-2"/>
          <w:sz w:val="28"/>
          <w:szCs w:val="28"/>
        </w:rPr>
        <w:t>Vaším</w:t>
      </w:r>
      <w:r w:rsidR="00C32DAD" w:rsidRPr="005068FA">
        <w:rPr>
          <w:spacing w:val="-2"/>
          <w:sz w:val="28"/>
          <w:szCs w:val="28"/>
        </w:rPr>
        <w:t xml:space="preserve"> </w:t>
      </w:r>
      <w:r w:rsidR="00F12B23" w:rsidRPr="005068FA">
        <w:rPr>
          <w:spacing w:val="-2"/>
          <w:sz w:val="28"/>
          <w:szCs w:val="28"/>
        </w:rPr>
        <w:t>dodavatelem</w:t>
      </w:r>
      <w:r w:rsidR="00C32DAD" w:rsidRPr="005068FA">
        <w:rPr>
          <w:spacing w:val="-2"/>
          <w:sz w:val="28"/>
          <w:szCs w:val="28"/>
        </w:rPr>
        <w:t xml:space="preserve"> </w:t>
      </w:r>
      <w:r w:rsidR="00F12B23" w:rsidRPr="005068FA">
        <w:rPr>
          <w:spacing w:val="-2"/>
          <w:sz w:val="28"/>
          <w:szCs w:val="28"/>
        </w:rPr>
        <w:t>společnost</w:t>
      </w:r>
      <w:r w:rsidR="005068FA" w:rsidRPr="005068FA">
        <w:rPr>
          <w:spacing w:val="-2"/>
          <w:sz w:val="28"/>
          <w:szCs w:val="28"/>
        </w:rPr>
        <w:t xml:space="preserve"> </w:t>
      </w:r>
      <w:r w:rsidR="00F12B23" w:rsidRPr="005068FA">
        <w:rPr>
          <w:b/>
          <w:spacing w:val="-10"/>
          <w:sz w:val="28"/>
          <w:szCs w:val="28"/>
        </w:rPr>
        <w:t>A-PLUS</w:t>
      </w:r>
      <w:r w:rsidR="005068FA" w:rsidRPr="005068FA">
        <w:rPr>
          <w:b/>
          <w:spacing w:val="-10"/>
          <w:sz w:val="28"/>
          <w:szCs w:val="28"/>
        </w:rPr>
        <w:t xml:space="preserve"> </w:t>
      </w:r>
      <w:r w:rsidR="00F12B23" w:rsidRPr="005068FA">
        <w:rPr>
          <w:b/>
          <w:spacing w:val="-10"/>
          <w:sz w:val="28"/>
          <w:szCs w:val="28"/>
        </w:rPr>
        <w:t>Energie</w:t>
      </w:r>
      <w:r w:rsidR="005068FA" w:rsidRPr="005068FA">
        <w:rPr>
          <w:b/>
          <w:spacing w:val="-10"/>
          <w:sz w:val="28"/>
          <w:szCs w:val="28"/>
        </w:rPr>
        <w:t xml:space="preserve"> </w:t>
      </w:r>
      <w:r w:rsidR="00F12B23" w:rsidRPr="005068FA">
        <w:rPr>
          <w:b/>
          <w:spacing w:val="-10"/>
          <w:sz w:val="28"/>
          <w:szCs w:val="28"/>
        </w:rPr>
        <w:t>obchodní</w:t>
      </w:r>
      <w:r w:rsidR="00F12B23" w:rsidRPr="005068FA">
        <w:rPr>
          <w:spacing w:val="-10"/>
          <w:sz w:val="28"/>
          <w:szCs w:val="28"/>
        </w:rPr>
        <w:t>,</w:t>
      </w:r>
      <w:r w:rsidR="005068FA" w:rsidRPr="005068FA">
        <w:rPr>
          <w:b/>
          <w:spacing w:val="-10"/>
          <w:sz w:val="28"/>
          <w:szCs w:val="28"/>
        </w:rPr>
        <w:t xml:space="preserve"> </w:t>
      </w:r>
      <w:r w:rsidR="00F12B23" w:rsidRPr="005068FA">
        <w:rPr>
          <w:b/>
          <w:spacing w:val="-10"/>
          <w:sz w:val="28"/>
          <w:szCs w:val="28"/>
        </w:rPr>
        <w:t>BOHEMIA</w:t>
      </w:r>
      <w:r w:rsidR="005068FA" w:rsidRPr="005068FA">
        <w:rPr>
          <w:b/>
          <w:spacing w:val="-10"/>
          <w:sz w:val="28"/>
          <w:szCs w:val="28"/>
        </w:rPr>
        <w:t xml:space="preserve"> </w:t>
      </w:r>
      <w:r w:rsidR="00F12B23" w:rsidRPr="005068FA">
        <w:rPr>
          <w:b/>
          <w:spacing w:val="-10"/>
          <w:sz w:val="28"/>
          <w:szCs w:val="28"/>
        </w:rPr>
        <w:t>ENERGY</w:t>
      </w:r>
      <w:r w:rsidR="005068FA" w:rsidRPr="005068FA">
        <w:rPr>
          <w:b/>
          <w:spacing w:val="-10"/>
          <w:sz w:val="28"/>
          <w:szCs w:val="28"/>
        </w:rPr>
        <w:t xml:space="preserve"> </w:t>
      </w:r>
      <w:r w:rsidR="00F12B23" w:rsidRPr="005068FA">
        <w:rPr>
          <w:b/>
          <w:spacing w:val="-10"/>
          <w:sz w:val="28"/>
          <w:szCs w:val="28"/>
        </w:rPr>
        <w:t>entity</w:t>
      </w:r>
      <w:r w:rsidR="00F12B23" w:rsidRPr="005068FA">
        <w:rPr>
          <w:spacing w:val="-10"/>
          <w:sz w:val="28"/>
          <w:szCs w:val="28"/>
        </w:rPr>
        <w:t>,</w:t>
      </w:r>
      <w:r w:rsidR="005068FA">
        <w:rPr>
          <w:b/>
          <w:sz w:val="28"/>
          <w:szCs w:val="28"/>
        </w:rPr>
        <w:t xml:space="preserve"> </w:t>
      </w:r>
      <w:r w:rsidR="00F12B23" w:rsidRPr="005068FA">
        <w:rPr>
          <w:b/>
          <w:spacing w:val="-10"/>
          <w:sz w:val="28"/>
          <w:szCs w:val="28"/>
        </w:rPr>
        <w:t>COMFORT</w:t>
      </w:r>
      <w:r w:rsidR="005068FA">
        <w:rPr>
          <w:b/>
          <w:spacing w:val="-10"/>
          <w:sz w:val="28"/>
          <w:szCs w:val="28"/>
        </w:rPr>
        <w:t xml:space="preserve"> </w:t>
      </w:r>
      <w:r w:rsidR="00F12B23" w:rsidRPr="005068FA">
        <w:rPr>
          <w:b/>
          <w:spacing w:val="-10"/>
          <w:sz w:val="28"/>
          <w:szCs w:val="28"/>
        </w:rPr>
        <w:t>ENERGY,</w:t>
      </w:r>
      <w:r w:rsidR="005068FA">
        <w:rPr>
          <w:b/>
          <w:spacing w:val="-6"/>
          <w:sz w:val="28"/>
          <w:szCs w:val="28"/>
        </w:rPr>
        <w:t xml:space="preserve"> </w:t>
      </w:r>
      <w:r w:rsidR="00F12B23" w:rsidRPr="005068FA">
        <w:rPr>
          <w:b/>
          <w:spacing w:val="-6"/>
          <w:sz w:val="28"/>
          <w:szCs w:val="28"/>
        </w:rPr>
        <w:t>EAGLE</w:t>
      </w:r>
      <w:r w:rsidR="005068FA">
        <w:rPr>
          <w:b/>
          <w:spacing w:val="-6"/>
          <w:sz w:val="28"/>
          <w:szCs w:val="28"/>
        </w:rPr>
        <w:t xml:space="preserve"> </w:t>
      </w:r>
      <w:r w:rsidR="00F12B23" w:rsidRPr="005068FA">
        <w:rPr>
          <w:b/>
          <w:spacing w:val="-6"/>
          <w:sz w:val="28"/>
          <w:szCs w:val="28"/>
        </w:rPr>
        <w:t>ENERGY</w:t>
      </w:r>
      <w:r w:rsidR="00F12B23" w:rsidRPr="005068FA">
        <w:rPr>
          <w:spacing w:val="-6"/>
          <w:sz w:val="28"/>
          <w:szCs w:val="28"/>
        </w:rPr>
        <w:t>,</w:t>
      </w:r>
      <w:r w:rsidR="005068FA">
        <w:rPr>
          <w:b/>
          <w:spacing w:val="-6"/>
          <w:sz w:val="28"/>
          <w:szCs w:val="28"/>
        </w:rPr>
        <w:t xml:space="preserve"> </w:t>
      </w:r>
      <w:r w:rsidR="00F12B23" w:rsidRPr="005068FA">
        <w:rPr>
          <w:b/>
          <w:spacing w:val="-12"/>
          <w:sz w:val="28"/>
          <w:szCs w:val="28"/>
        </w:rPr>
        <w:t>Energie</w:t>
      </w:r>
      <w:r w:rsidR="005068FA" w:rsidRPr="005068FA">
        <w:rPr>
          <w:b/>
          <w:spacing w:val="-12"/>
          <w:sz w:val="28"/>
          <w:szCs w:val="28"/>
        </w:rPr>
        <w:t xml:space="preserve"> </w:t>
      </w:r>
      <w:r w:rsidR="00F12B23" w:rsidRPr="005068FA">
        <w:rPr>
          <w:b/>
          <w:spacing w:val="-12"/>
          <w:sz w:val="28"/>
          <w:szCs w:val="28"/>
        </w:rPr>
        <w:t>České</w:t>
      </w:r>
      <w:r w:rsidR="005068FA" w:rsidRPr="005068FA">
        <w:rPr>
          <w:b/>
          <w:spacing w:val="-12"/>
          <w:sz w:val="28"/>
          <w:szCs w:val="28"/>
        </w:rPr>
        <w:t xml:space="preserve"> </w:t>
      </w:r>
      <w:r w:rsidR="00F12B23" w:rsidRPr="005068FA">
        <w:rPr>
          <w:b/>
          <w:spacing w:val="-12"/>
          <w:sz w:val="28"/>
          <w:szCs w:val="28"/>
        </w:rPr>
        <w:t>spořitelny</w:t>
      </w:r>
      <w:r w:rsidR="00F12B23" w:rsidRPr="005068FA">
        <w:rPr>
          <w:spacing w:val="-12"/>
          <w:sz w:val="28"/>
          <w:szCs w:val="28"/>
        </w:rPr>
        <w:t>,</w:t>
      </w:r>
      <w:r w:rsidR="005068FA" w:rsidRPr="005068FA">
        <w:rPr>
          <w:b/>
          <w:spacing w:val="-12"/>
          <w:sz w:val="28"/>
          <w:szCs w:val="28"/>
        </w:rPr>
        <w:t xml:space="preserve"> </w:t>
      </w:r>
      <w:r w:rsidR="00F12B23" w:rsidRPr="005068FA">
        <w:rPr>
          <w:b/>
          <w:noProof/>
          <w:spacing w:val="-12"/>
          <w:sz w:val="28"/>
          <w:szCs w:val="28"/>
        </w:rPr>
        <w:t>Europe</w:t>
      </w:r>
      <w:r w:rsidR="005068FA" w:rsidRPr="005068FA">
        <w:rPr>
          <w:b/>
          <w:noProof/>
          <w:spacing w:val="-12"/>
          <w:sz w:val="28"/>
          <w:szCs w:val="28"/>
        </w:rPr>
        <w:t xml:space="preserve"> </w:t>
      </w:r>
      <w:r w:rsidR="00F12B23" w:rsidRPr="005068FA">
        <w:rPr>
          <w:b/>
          <w:noProof/>
          <w:spacing w:val="-12"/>
          <w:sz w:val="28"/>
          <w:szCs w:val="28"/>
        </w:rPr>
        <w:t>Easy</w:t>
      </w:r>
      <w:r w:rsidR="005068FA" w:rsidRPr="005068FA">
        <w:rPr>
          <w:b/>
          <w:noProof/>
          <w:spacing w:val="-12"/>
          <w:sz w:val="28"/>
          <w:szCs w:val="28"/>
        </w:rPr>
        <w:t xml:space="preserve"> </w:t>
      </w:r>
      <w:r w:rsidR="00F12B23" w:rsidRPr="005068FA">
        <w:rPr>
          <w:b/>
          <w:noProof/>
          <w:spacing w:val="-12"/>
          <w:sz w:val="28"/>
          <w:szCs w:val="28"/>
        </w:rPr>
        <w:t>Energy</w:t>
      </w:r>
      <w:r w:rsidR="00F12B23" w:rsidRPr="005068FA">
        <w:rPr>
          <w:noProof/>
          <w:spacing w:val="-12"/>
          <w:sz w:val="28"/>
          <w:szCs w:val="28"/>
        </w:rPr>
        <w:t>,</w:t>
      </w:r>
      <w:r w:rsidR="005068FA">
        <w:rPr>
          <w:b/>
          <w:noProof/>
          <w:spacing w:val="-6"/>
          <w:sz w:val="28"/>
          <w:szCs w:val="28"/>
        </w:rPr>
        <w:t xml:space="preserve"> </w:t>
      </w:r>
      <w:r w:rsidR="00F12B23" w:rsidRPr="005068FA">
        <w:rPr>
          <w:b/>
          <w:noProof/>
          <w:spacing w:val="-8"/>
          <w:sz w:val="28"/>
          <w:szCs w:val="28"/>
        </w:rPr>
        <w:t>Kolibřík</w:t>
      </w:r>
      <w:r w:rsidR="005068FA" w:rsidRPr="005068FA">
        <w:rPr>
          <w:b/>
          <w:noProof/>
          <w:spacing w:val="-8"/>
          <w:sz w:val="28"/>
          <w:szCs w:val="28"/>
        </w:rPr>
        <w:t xml:space="preserve"> </w:t>
      </w:r>
      <w:r w:rsidR="00F12B23" w:rsidRPr="005068FA">
        <w:rPr>
          <w:b/>
          <w:noProof/>
          <w:spacing w:val="-8"/>
          <w:sz w:val="28"/>
          <w:szCs w:val="28"/>
        </w:rPr>
        <w:t>energie</w:t>
      </w:r>
      <w:r w:rsidR="00F12B23" w:rsidRPr="005068FA">
        <w:rPr>
          <w:noProof/>
          <w:spacing w:val="-8"/>
          <w:sz w:val="28"/>
          <w:szCs w:val="28"/>
        </w:rPr>
        <w:t>,</w:t>
      </w:r>
      <w:r w:rsidR="005068FA" w:rsidRPr="005068FA">
        <w:rPr>
          <w:b/>
          <w:noProof/>
          <w:spacing w:val="-8"/>
          <w:sz w:val="28"/>
          <w:szCs w:val="28"/>
        </w:rPr>
        <w:t xml:space="preserve"> </w:t>
      </w:r>
      <w:r w:rsidR="00F12B23" w:rsidRPr="005068FA">
        <w:rPr>
          <w:b/>
          <w:noProof/>
          <w:spacing w:val="-8"/>
          <w:sz w:val="28"/>
          <w:szCs w:val="28"/>
        </w:rPr>
        <w:t>Ray</w:t>
      </w:r>
      <w:r w:rsidR="005068FA" w:rsidRPr="005068FA">
        <w:rPr>
          <w:b/>
          <w:noProof/>
          <w:spacing w:val="-8"/>
          <w:sz w:val="28"/>
          <w:szCs w:val="28"/>
        </w:rPr>
        <w:t xml:space="preserve"> </w:t>
      </w:r>
      <w:r w:rsidR="00F12B23" w:rsidRPr="005068FA">
        <w:rPr>
          <w:b/>
          <w:noProof/>
          <w:spacing w:val="-8"/>
          <w:sz w:val="28"/>
          <w:szCs w:val="28"/>
        </w:rPr>
        <w:t>Energy</w:t>
      </w:r>
      <w:r w:rsidR="00F12B23" w:rsidRPr="005068FA">
        <w:rPr>
          <w:noProof/>
          <w:spacing w:val="-8"/>
          <w:sz w:val="28"/>
          <w:szCs w:val="28"/>
        </w:rPr>
        <w:t>,</w:t>
      </w:r>
      <w:r w:rsidR="005068FA" w:rsidRPr="005068FA">
        <w:rPr>
          <w:b/>
          <w:spacing w:val="-8"/>
          <w:sz w:val="28"/>
          <w:szCs w:val="28"/>
        </w:rPr>
        <w:t xml:space="preserve"> </w:t>
      </w:r>
      <w:r w:rsidR="005068FA" w:rsidRPr="005068FA">
        <w:rPr>
          <w:spacing w:val="-8"/>
          <w:sz w:val="28"/>
          <w:szCs w:val="28"/>
        </w:rPr>
        <w:t>nebo</w:t>
      </w:r>
      <w:r w:rsidR="005068FA" w:rsidRPr="005068FA">
        <w:rPr>
          <w:b/>
          <w:spacing w:val="-8"/>
          <w:sz w:val="28"/>
          <w:szCs w:val="28"/>
        </w:rPr>
        <w:t xml:space="preserve"> </w:t>
      </w:r>
      <w:r w:rsidR="00F12B23" w:rsidRPr="005068FA">
        <w:rPr>
          <w:b/>
          <w:spacing w:val="-8"/>
          <w:sz w:val="28"/>
          <w:szCs w:val="28"/>
        </w:rPr>
        <w:t>X</w:t>
      </w:r>
      <w:r w:rsidR="005068FA" w:rsidRPr="005068FA">
        <w:rPr>
          <w:b/>
          <w:spacing w:val="-8"/>
          <w:sz w:val="28"/>
          <w:szCs w:val="28"/>
        </w:rPr>
        <w:t xml:space="preserve"> </w:t>
      </w:r>
      <w:r w:rsidR="00F12B23" w:rsidRPr="005068FA">
        <w:rPr>
          <w:b/>
          <w:spacing w:val="-8"/>
          <w:sz w:val="28"/>
          <w:szCs w:val="28"/>
        </w:rPr>
        <w:t>Energie</w:t>
      </w:r>
      <w:r w:rsidR="005068FA">
        <w:rPr>
          <w:sz w:val="28"/>
          <w:szCs w:val="28"/>
        </w:rPr>
        <w:t xml:space="preserve"> a neřešil</w:t>
      </w:r>
      <w:r w:rsidR="004F5567">
        <w:rPr>
          <w:sz w:val="28"/>
          <w:szCs w:val="28"/>
        </w:rPr>
        <w:t>i</w:t>
      </w:r>
      <w:r w:rsidR="005068FA">
        <w:rPr>
          <w:sz w:val="28"/>
          <w:szCs w:val="28"/>
        </w:rPr>
        <w:t xml:space="preserve"> jste změnu plateb</w:t>
      </w:r>
      <w:r w:rsidR="005068FA" w:rsidRPr="005068FA">
        <w:rPr>
          <w:sz w:val="28"/>
          <w:szCs w:val="28"/>
        </w:rPr>
        <w:t>,</w:t>
      </w:r>
      <w:r w:rsidR="005068FA">
        <w:rPr>
          <w:sz w:val="28"/>
          <w:szCs w:val="28"/>
        </w:rPr>
        <w:t xml:space="preserve"> </w:t>
      </w:r>
      <w:r w:rsidR="000D2746">
        <w:rPr>
          <w:sz w:val="28"/>
          <w:szCs w:val="28"/>
        </w:rPr>
        <w:t>ověřte si, zda ne</w:t>
      </w:r>
      <w:r w:rsidR="005068FA" w:rsidRPr="005068FA">
        <w:rPr>
          <w:sz w:val="28"/>
          <w:szCs w:val="28"/>
        </w:rPr>
        <w:t>dlužíte</w:t>
      </w:r>
      <w:r w:rsidR="005068FA">
        <w:rPr>
          <w:sz w:val="28"/>
          <w:szCs w:val="28"/>
        </w:rPr>
        <w:t xml:space="preserve"> </w:t>
      </w:r>
      <w:r w:rsidR="004F5567">
        <w:rPr>
          <w:sz w:val="28"/>
          <w:szCs w:val="28"/>
        </w:rPr>
        <w:t>za energie</w:t>
      </w:r>
      <w:r w:rsidR="005068FA">
        <w:rPr>
          <w:sz w:val="28"/>
          <w:szCs w:val="28"/>
        </w:rPr>
        <w:t xml:space="preserve"> </w:t>
      </w:r>
      <w:r w:rsidR="005068FA" w:rsidRPr="005068FA">
        <w:rPr>
          <w:sz w:val="28"/>
          <w:szCs w:val="28"/>
        </w:rPr>
        <w:t>dodavateli</w:t>
      </w:r>
      <w:r w:rsidR="005068FA">
        <w:rPr>
          <w:sz w:val="28"/>
          <w:szCs w:val="28"/>
        </w:rPr>
        <w:t xml:space="preserve"> </w:t>
      </w:r>
      <w:r w:rsidR="005068FA" w:rsidRPr="005068FA">
        <w:rPr>
          <w:sz w:val="28"/>
          <w:szCs w:val="28"/>
        </w:rPr>
        <w:t>poslední</w:t>
      </w:r>
      <w:r w:rsidR="005068FA">
        <w:rPr>
          <w:sz w:val="28"/>
          <w:szCs w:val="28"/>
        </w:rPr>
        <w:t xml:space="preserve"> </w:t>
      </w:r>
      <w:r w:rsidR="005068FA" w:rsidRPr="005068FA">
        <w:rPr>
          <w:sz w:val="28"/>
          <w:szCs w:val="28"/>
        </w:rPr>
        <w:t>instance.</w:t>
      </w:r>
    </w:p>
    <w:p w14:paraId="1212A268" w14:textId="77777777" w:rsidR="00AD4AC0" w:rsidRPr="00BF2B62" w:rsidRDefault="00AD4AC0" w:rsidP="0006498B">
      <w:pPr>
        <w:shd w:val="clear" w:color="auto" w:fill="F9CECB"/>
        <w:spacing w:after="120" w:line="240" w:lineRule="auto"/>
        <w:ind w:left="284"/>
        <w:rPr>
          <w:spacing w:val="-6"/>
          <w:sz w:val="10"/>
          <w:szCs w:val="28"/>
        </w:rPr>
      </w:pPr>
    </w:p>
    <w:p w14:paraId="286A67AD" w14:textId="26A7C34B" w:rsidR="00F12B23" w:rsidRPr="00C32DAD" w:rsidRDefault="0062605D" w:rsidP="009B5A65">
      <w:pPr>
        <w:shd w:val="clear" w:color="auto" w:fill="F69C97"/>
        <w:spacing w:after="0" w:line="240" w:lineRule="auto"/>
        <w:rPr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32"/>
          <w:szCs w:val="28"/>
        </w:rPr>
        <w:t>Platby</w:t>
      </w:r>
      <w:r w:rsidR="005068FA">
        <w:rPr>
          <w:b/>
          <w:color w:val="FFFFFF" w:themeColor="background1"/>
          <w:sz w:val="32"/>
          <w:szCs w:val="28"/>
        </w:rPr>
        <w:t xml:space="preserve"> </w:t>
      </w:r>
      <w:r>
        <w:rPr>
          <w:b/>
          <w:color w:val="FFFFFF" w:themeColor="background1"/>
          <w:sz w:val="32"/>
          <w:szCs w:val="28"/>
        </w:rPr>
        <w:t>za</w:t>
      </w:r>
      <w:r w:rsidR="005068FA">
        <w:rPr>
          <w:b/>
          <w:color w:val="FFFFFF" w:themeColor="background1"/>
          <w:sz w:val="32"/>
          <w:szCs w:val="28"/>
        </w:rPr>
        <w:t xml:space="preserve"> </w:t>
      </w:r>
      <w:r>
        <w:rPr>
          <w:b/>
          <w:color w:val="FFFFFF" w:themeColor="background1"/>
          <w:sz w:val="32"/>
          <w:szCs w:val="28"/>
        </w:rPr>
        <w:t>elektřinu</w:t>
      </w:r>
      <w:r w:rsidR="005068FA">
        <w:rPr>
          <w:b/>
          <w:color w:val="FFFFFF" w:themeColor="background1"/>
          <w:sz w:val="32"/>
          <w:szCs w:val="28"/>
        </w:rPr>
        <w:t xml:space="preserve"> </w:t>
      </w:r>
      <w:r>
        <w:rPr>
          <w:b/>
          <w:color w:val="FFFFFF" w:themeColor="background1"/>
          <w:sz w:val="32"/>
          <w:szCs w:val="28"/>
        </w:rPr>
        <w:t>nebo</w:t>
      </w:r>
      <w:r w:rsidR="005068FA">
        <w:rPr>
          <w:b/>
          <w:color w:val="FFFFFF" w:themeColor="background1"/>
          <w:sz w:val="32"/>
          <w:szCs w:val="28"/>
        </w:rPr>
        <w:t xml:space="preserve"> </w:t>
      </w:r>
      <w:r>
        <w:rPr>
          <w:b/>
          <w:color w:val="FFFFFF" w:themeColor="background1"/>
          <w:sz w:val="32"/>
          <w:szCs w:val="28"/>
        </w:rPr>
        <w:t>plyn</w:t>
      </w:r>
    </w:p>
    <w:p w14:paraId="15181EA8" w14:textId="76F6E978" w:rsidR="009357C5" w:rsidRDefault="008E23AC" w:rsidP="009357C5">
      <w:pPr>
        <w:shd w:val="clear" w:color="auto" w:fill="F9CECB"/>
        <w:spacing w:after="120" w:line="240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Na platebním dokladu SIPO nebo </w:t>
      </w:r>
      <w:r w:rsidR="0062605D">
        <w:rPr>
          <w:sz w:val="28"/>
          <w:szCs w:val="28"/>
        </w:rPr>
        <w:t>ve</w:t>
      </w:r>
      <w:r w:rsidR="005068FA">
        <w:rPr>
          <w:sz w:val="28"/>
          <w:szCs w:val="28"/>
        </w:rPr>
        <w:t xml:space="preserve"> </w:t>
      </w:r>
      <w:r w:rsidR="0062605D">
        <w:rPr>
          <w:sz w:val="28"/>
          <w:szCs w:val="28"/>
        </w:rPr>
        <w:t>Vaší</w:t>
      </w:r>
      <w:r w:rsidR="005068FA">
        <w:rPr>
          <w:sz w:val="28"/>
          <w:szCs w:val="28"/>
        </w:rPr>
        <w:t xml:space="preserve"> </w:t>
      </w:r>
      <w:r w:rsidR="0062605D">
        <w:rPr>
          <w:sz w:val="28"/>
          <w:szCs w:val="28"/>
        </w:rPr>
        <w:t>bance</w:t>
      </w:r>
      <w:r w:rsidR="005068FA">
        <w:rPr>
          <w:sz w:val="28"/>
          <w:szCs w:val="28"/>
        </w:rPr>
        <w:t xml:space="preserve"> </w:t>
      </w:r>
      <w:r w:rsidR="0062605D">
        <w:rPr>
          <w:sz w:val="28"/>
          <w:szCs w:val="28"/>
        </w:rPr>
        <w:t>(trvalý</w:t>
      </w:r>
      <w:r w:rsidR="005068FA">
        <w:rPr>
          <w:sz w:val="28"/>
          <w:szCs w:val="28"/>
        </w:rPr>
        <w:t xml:space="preserve"> </w:t>
      </w:r>
      <w:r w:rsidR="0062605D">
        <w:rPr>
          <w:sz w:val="28"/>
          <w:szCs w:val="28"/>
        </w:rPr>
        <w:t>příkaz)</w:t>
      </w:r>
      <w:r w:rsidR="005068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si ověřte, </w:t>
      </w:r>
      <w:r w:rsidR="0062605D">
        <w:rPr>
          <w:sz w:val="28"/>
          <w:szCs w:val="28"/>
        </w:rPr>
        <w:t>zda</w:t>
      </w:r>
      <w:r w:rsidR="005068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máte nastaveny </w:t>
      </w:r>
      <w:r w:rsidR="0062605D">
        <w:rPr>
          <w:sz w:val="28"/>
          <w:szCs w:val="28"/>
        </w:rPr>
        <w:t>platby</w:t>
      </w:r>
      <w:r w:rsidR="005068FA">
        <w:rPr>
          <w:sz w:val="28"/>
          <w:szCs w:val="28"/>
        </w:rPr>
        <w:t xml:space="preserve"> </w:t>
      </w:r>
      <w:r w:rsidR="0062605D">
        <w:rPr>
          <w:sz w:val="28"/>
          <w:szCs w:val="28"/>
        </w:rPr>
        <w:t>za</w:t>
      </w:r>
      <w:r w:rsidR="005068FA">
        <w:rPr>
          <w:sz w:val="28"/>
          <w:szCs w:val="28"/>
        </w:rPr>
        <w:t xml:space="preserve"> </w:t>
      </w:r>
      <w:r w:rsidR="0062605D">
        <w:rPr>
          <w:sz w:val="28"/>
          <w:szCs w:val="28"/>
        </w:rPr>
        <w:t>elektřinu</w:t>
      </w:r>
      <w:r w:rsidR="005068FA">
        <w:rPr>
          <w:sz w:val="28"/>
          <w:szCs w:val="28"/>
        </w:rPr>
        <w:t xml:space="preserve"> </w:t>
      </w:r>
      <w:r w:rsidR="0062605D">
        <w:rPr>
          <w:sz w:val="28"/>
          <w:szCs w:val="28"/>
        </w:rPr>
        <w:t>nebo</w:t>
      </w:r>
      <w:r w:rsidR="005068FA">
        <w:rPr>
          <w:sz w:val="28"/>
          <w:szCs w:val="28"/>
        </w:rPr>
        <w:t xml:space="preserve"> </w:t>
      </w:r>
      <w:r w:rsidR="0062605D">
        <w:rPr>
          <w:sz w:val="28"/>
          <w:szCs w:val="28"/>
        </w:rPr>
        <w:t>plyn</w:t>
      </w:r>
      <w:r>
        <w:rPr>
          <w:sz w:val="28"/>
          <w:szCs w:val="28"/>
        </w:rPr>
        <w:t>.</w:t>
      </w:r>
    </w:p>
    <w:p w14:paraId="23FE8904" w14:textId="79679148" w:rsidR="008E23AC" w:rsidRDefault="008E23AC" w:rsidP="00EB53D2">
      <w:pPr>
        <w:shd w:val="clear" w:color="auto" w:fill="F9CECB"/>
        <w:spacing w:after="0" w:line="240" w:lineRule="auto"/>
        <w:ind w:left="284"/>
        <w:rPr>
          <w:sz w:val="28"/>
          <w:szCs w:val="28"/>
        </w:rPr>
      </w:pPr>
      <w:r w:rsidRPr="0006498B">
        <w:rPr>
          <w:b/>
          <w:sz w:val="28"/>
          <w:szCs w:val="28"/>
        </w:rPr>
        <w:t>Pokud</w:t>
      </w:r>
      <w:r>
        <w:rPr>
          <w:b/>
          <w:sz w:val="28"/>
          <w:szCs w:val="28"/>
        </w:rPr>
        <w:t xml:space="preserve"> </w:t>
      </w:r>
      <w:r w:rsidRPr="0006498B">
        <w:rPr>
          <w:b/>
          <w:sz w:val="28"/>
          <w:szCs w:val="28"/>
        </w:rPr>
        <w:t>ne</w:t>
      </w:r>
      <w:r w:rsidR="000D2746">
        <w:rPr>
          <w:sz w:val="28"/>
          <w:szCs w:val="28"/>
        </w:rPr>
        <w:t xml:space="preserve"> a zálohy na energie žádným jiným způsobem nehradíte,</w:t>
      </w:r>
      <w:r w:rsidR="000D2746" w:rsidRPr="0006498B">
        <w:rPr>
          <w:sz w:val="28"/>
          <w:szCs w:val="28"/>
        </w:rPr>
        <w:t xml:space="preserve"> </w:t>
      </w:r>
      <w:r w:rsidRPr="0006498B">
        <w:rPr>
          <w:sz w:val="28"/>
          <w:szCs w:val="28"/>
        </w:rPr>
        <w:t>dlužíte</w:t>
      </w:r>
      <w:r>
        <w:rPr>
          <w:sz w:val="28"/>
          <w:szCs w:val="28"/>
        </w:rPr>
        <w:t xml:space="preserve"> za energie </w:t>
      </w:r>
      <w:r w:rsidRPr="0006498B">
        <w:rPr>
          <w:sz w:val="28"/>
          <w:szCs w:val="28"/>
        </w:rPr>
        <w:t>dodavateli</w:t>
      </w:r>
      <w:r>
        <w:rPr>
          <w:sz w:val="28"/>
          <w:szCs w:val="28"/>
        </w:rPr>
        <w:t xml:space="preserve"> </w:t>
      </w:r>
      <w:r w:rsidRPr="0006498B">
        <w:rPr>
          <w:sz w:val="28"/>
          <w:szCs w:val="28"/>
        </w:rPr>
        <w:t>poslední</w:t>
      </w:r>
      <w:r>
        <w:rPr>
          <w:sz w:val="28"/>
          <w:szCs w:val="28"/>
        </w:rPr>
        <w:t xml:space="preserve"> </w:t>
      </w:r>
      <w:r w:rsidRPr="0006498B">
        <w:rPr>
          <w:sz w:val="28"/>
          <w:szCs w:val="28"/>
        </w:rPr>
        <w:t>instance</w:t>
      </w:r>
      <w:r>
        <w:rPr>
          <w:sz w:val="28"/>
          <w:szCs w:val="28"/>
        </w:rPr>
        <w:t>.</w:t>
      </w:r>
      <w:r w:rsidR="000D2746">
        <w:rPr>
          <w:sz w:val="28"/>
          <w:szCs w:val="28"/>
        </w:rPr>
        <w:t xml:space="preserve"> </w:t>
      </w:r>
    </w:p>
    <w:p w14:paraId="682A73E4" w14:textId="14684AD3" w:rsidR="00AD4AC0" w:rsidRDefault="0006498B" w:rsidP="00702D3B">
      <w:pPr>
        <w:shd w:val="clear" w:color="auto" w:fill="F9CECB"/>
        <w:spacing w:after="100" w:line="240" w:lineRule="auto"/>
        <w:ind w:left="284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Pokud</w:t>
      </w:r>
      <w:r w:rsidR="005068FA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ano</w:t>
      </w:r>
      <w:r w:rsidRPr="0006498B">
        <w:rPr>
          <w:sz w:val="28"/>
          <w:szCs w:val="28"/>
        </w:rPr>
        <w:t>,</w:t>
      </w:r>
      <w:r w:rsidR="005068FA">
        <w:rPr>
          <w:sz w:val="28"/>
          <w:szCs w:val="28"/>
        </w:rPr>
        <w:t xml:space="preserve"> </w:t>
      </w:r>
      <w:r w:rsidR="000A7147">
        <w:rPr>
          <w:sz w:val="28"/>
          <w:szCs w:val="28"/>
        </w:rPr>
        <w:t>peníze</w:t>
      </w:r>
      <w:r w:rsidR="005068FA">
        <w:rPr>
          <w:sz w:val="28"/>
          <w:szCs w:val="28"/>
        </w:rPr>
        <w:t xml:space="preserve"> </w:t>
      </w:r>
      <w:r w:rsidR="000A7147">
        <w:rPr>
          <w:sz w:val="28"/>
          <w:szCs w:val="28"/>
        </w:rPr>
        <w:t>se</w:t>
      </w:r>
      <w:r w:rsidR="005068FA">
        <w:rPr>
          <w:sz w:val="28"/>
          <w:szCs w:val="28"/>
        </w:rPr>
        <w:t xml:space="preserve"> </w:t>
      </w:r>
      <w:r w:rsidR="000A7147">
        <w:rPr>
          <w:sz w:val="28"/>
          <w:szCs w:val="28"/>
        </w:rPr>
        <w:t>strhávají,</w:t>
      </w:r>
      <w:r w:rsidR="005068FA">
        <w:rPr>
          <w:sz w:val="28"/>
          <w:szCs w:val="28"/>
        </w:rPr>
        <w:t xml:space="preserve"> </w:t>
      </w:r>
      <w:r w:rsidR="008E23AC">
        <w:rPr>
          <w:sz w:val="28"/>
          <w:szCs w:val="28"/>
        </w:rPr>
        <w:t xml:space="preserve">je </w:t>
      </w:r>
      <w:r w:rsidRPr="0006498B">
        <w:rPr>
          <w:sz w:val="28"/>
          <w:szCs w:val="28"/>
        </w:rPr>
        <w:t>v</w:t>
      </w:r>
      <w:r w:rsidR="0055104E" w:rsidRPr="00C32DAD">
        <w:rPr>
          <w:sz w:val="28"/>
          <w:szCs w:val="28"/>
        </w:rPr>
        <w:t>še</w:t>
      </w:r>
      <w:r w:rsidR="005068FA">
        <w:rPr>
          <w:sz w:val="28"/>
          <w:szCs w:val="28"/>
        </w:rPr>
        <w:t xml:space="preserve"> </w:t>
      </w:r>
      <w:r w:rsidR="0055104E" w:rsidRPr="00C32DAD">
        <w:rPr>
          <w:sz w:val="28"/>
          <w:szCs w:val="28"/>
        </w:rPr>
        <w:t>v</w:t>
      </w:r>
      <w:r w:rsidR="00AD4AC0">
        <w:rPr>
          <w:sz w:val="28"/>
          <w:szCs w:val="28"/>
        </w:rPr>
        <w:t> </w:t>
      </w:r>
      <w:r w:rsidR="0055104E" w:rsidRPr="00C32DAD">
        <w:rPr>
          <w:sz w:val="28"/>
          <w:szCs w:val="28"/>
        </w:rPr>
        <w:t>pořádku</w:t>
      </w:r>
      <w:r w:rsidR="001B60FD">
        <w:rPr>
          <w:sz w:val="28"/>
          <w:szCs w:val="28"/>
        </w:rPr>
        <w:t>.</w:t>
      </w:r>
      <w:r w:rsidR="005068FA">
        <w:rPr>
          <w:sz w:val="28"/>
          <w:szCs w:val="28"/>
        </w:rPr>
        <w:t xml:space="preserve"> </w:t>
      </w:r>
      <w:r w:rsidR="001B60FD">
        <w:rPr>
          <w:sz w:val="28"/>
          <w:szCs w:val="28"/>
        </w:rPr>
        <w:t>N</w:t>
      </w:r>
      <w:r w:rsidR="0055104E" w:rsidRPr="00C32DAD">
        <w:rPr>
          <w:sz w:val="28"/>
          <w:szCs w:val="28"/>
        </w:rPr>
        <w:t>emusíte</w:t>
      </w:r>
      <w:r w:rsidR="005068FA">
        <w:rPr>
          <w:sz w:val="28"/>
          <w:szCs w:val="28"/>
        </w:rPr>
        <w:t xml:space="preserve"> </w:t>
      </w:r>
      <w:r w:rsidR="0055104E" w:rsidRPr="00C32DAD">
        <w:rPr>
          <w:sz w:val="28"/>
          <w:szCs w:val="28"/>
        </w:rPr>
        <w:t>nic</w:t>
      </w:r>
      <w:r w:rsidR="005068FA">
        <w:rPr>
          <w:sz w:val="28"/>
          <w:szCs w:val="28"/>
        </w:rPr>
        <w:t xml:space="preserve"> </w:t>
      </w:r>
      <w:r w:rsidR="0055104E" w:rsidRPr="00C32DAD">
        <w:rPr>
          <w:sz w:val="28"/>
          <w:szCs w:val="28"/>
        </w:rPr>
        <w:t>řešit.</w:t>
      </w:r>
    </w:p>
    <w:p w14:paraId="000B2B37" w14:textId="77777777" w:rsidR="00AD4AC0" w:rsidRPr="00AD4AC0" w:rsidRDefault="00AD4AC0" w:rsidP="009357C5">
      <w:pPr>
        <w:shd w:val="clear" w:color="auto" w:fill="F9CECB"/>
        <w:spacing w:after="120" w:line="240" w:lineRule="auto"/>
        <w:ind w:left="284"/>
        <w:rPr>
          <w:sz w:val="2"/>
          <w:szCs w:val="28"/>
        </w:rPr>
      </w:pPr>
    </w:p>
    <w:p w14:paraId="630365E1" w14:textId="77777777" w:rsidR="00AD4AC0" w:rsidRPr="00AD4AC0" w:rsidRDefault="00AD4AC0" w:rsidP="00F12B23">
      <w:pPr>
        <w:tabs>
          <w:tab w:val="left" w:pos="284"/>
        </w:tabs>
        <w:spacing w:after="0" w:line="240" w:lineRule="auto"/>
        <w:rPr>
          <w:sz w:val="6"/>
          <w:szCs w:val="28"/>
        </w:rPr>
      </w:pPr>
    </w:p>
    <w:p w14:paraId="55683B33" w14:textId="77777777" w:rsidR="009B5A65" w:rsidRPr="00AD4AC0" w:rsidRDefault="009B5A65" w:rsidP="00F12B23">
      <w:pPr>
        <w:tabs>
          <w:tab w:val="left" w:pos="284"/>
        </w:tabs>
        <w:spacing w:after="0" w:line="240" w:lineRule="auto"/>
        <w:rPr>
          <w:sz w:val="6"/>
          <w:szCs w:val="28"/>
        </w:rPr>
        <w:sectPr w:rsidR="009B5A65" w:rsidRPr="00AD4AC0" w:rsidSect="009B5A65">
          <w:type w:val="continuous"/>
          <w:pgSz w:w="11906" w:h="16838"/>
          <w:pgMar w:top="567" w:right="567" w:bottom="567" w:left="567" w:header="709" w:footer="709" w:gutter="0"/>
          <w:cols w:num="2" w:space="566"/>
          <w:docGrid w:linePitch="360"/>
        </w:sectPr>
      </w:pPr>
    </w:p>
    <w:p w14:paraId="1AB3FE61" w14:textId="0E619F9A" w:rsidR="0068093C" w:rsidRPr="00C32DAD" w:rsidRDefault="00E80E8A" w:rsidP="00792B08">
      <w:pPr>
        <w:shd w:val="clear" w:color="auto" w:fill="8F99B2"/>
        <w:tabs>
          <w:tab w:val="left" w:pos="284"/>
        </w:tabs>
        <w:spacing w:after="0" w:line="240" w:lineRule="auto"/>
        <w:rPr>
          <w:b/>
          <w:color w:val="FFFFFF" w:themeColor="background1"/>
          <w:sz w:val="32"/>
          <w:szCs w:val="28"/>
        </w:rPr>
      </w:pPr>
      <w:r w:rsidRPr="00C32DAD">
        <w:rPr>
          <w:b/>
          <w:color w:val="FFFFFF" w:themeColor="background1"/>
          <w:sz w:val="32"/>
          <w:szCs w:val="28"/>
        </w:rPr>
        <w:t>Co</w:t>
      </w:r>
      <w:r w:rsidR="005068FA">
        <w:rPr>
          <w:b/>
          <w:color w:val="FFFFFF" w:themeColor="background1"/>
          <w:sz w:val="32"/>
          <w:szCs w:val="28"/>
        </w:rPr>
        <w:t xml:space="preserve"> </w:t>
      </w:r>
      <w:r w:rsidRPr="00C32DAD">
        <w:rPr>
          <w:b/>
          <w:color w:val="FFFFFF" w:themeColor="background1"/>
          <w:sz w:val="32"/>
          <w:szCs w:val="28"/>
        </w:rPr>
        <w:t>se</w:t>
      </w:r>
      <w:r w:rsidR="005068FA">
        <w:rPr>
          <w:b/>
          <w:color w:val="FFFFFF" w:themeColor="background1"/>
          <w:sz w:val="32"/>
          <w:szCs w:val="28"/>
        </w:rPr>
        <w:t xml:space="preserve"> </w:t>
      </w:r>
      <w:r w:rsidRPr="00C32DAD">
        <w:rPr>
          <w:b/>
          <w:color w:val="FFFFFF" w:themeColor="background1"/>
          <w:sz w:val="32"/>
          <w:szCs w:val="28"/>
        </w:rPr>
        <w:t>stalo?</w:t>
      </w:r>
    </w:p>
    <w:p w14:paraId="06328378" w14:textId="73CED6E8" w:rsidR="0023493F" w:rsidRDefault="00792B08" w:rsidP="0023493F">
      <w:pPr>
        <w:shd w:val="clear" w:color="auto" w:fill="C7CCD9"/>
        <w:spacing w:after="120" w:line="240" w:lineRule="auto"/>
        <w:ind w:left="284"/>
        <w:rPr>
          <w:sz w:val="28"/>
          <w:szCs w:val="28"/>
        </w:rPr>
      </w:pPr>
      <w:r w:rsidRPr="00C32DAD">
        <w:rPr>
          <w:sz w:val="28"/>
          <w:szCs w:val="28"/>
        </w:rPr>
        <w:t>P</w:t>
      </w:r>
      <w:r w:rsidR="00E80E8A" w:rsidRPr="00C32DAD">
        <w:rPr>
          <w:sz w:val="28"/>
          <w:szCs w:val="28"/>
        </w:rPr>
        <w:t>okud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jste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byli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zákazníkem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jedné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z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výše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uvedených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společností</w:t>
      </w:r>
      <w:r w:rsidR="0023493F">
        <w:rPr>
          <w:sz w:val="28"/>
          <w:szCs w:val="28"/>
        </w:rPr>
        <w:t>,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nebo</w:t>
      </w:r>
      <w:r w:rsidR="005068FA">
        <w:rPr>
          <w:sz w:val="28"/>
          <w:szCs w:val="28"/>
        </w:rPr>
        <w:t xml:space="preserve"> </w:t>
      </w:r>
      <w:r w:rsidR="00F70AE1">
        <w:rPr>
          <w:sz w:val="28"/>
          <w:szCs w:val="28"/>
        </w:rPr>
        <w:t>Vaše</w:t>
      </w:r>
      <w:r w:rsidR="005068FA">
        <w:rPr>
          <w:sz w:val="28"/>
          <w:szCs w:val="28"/>
        </w:rPr>
        <w:t xml:space="preserve"> </w:t>
      </w:r>
      <w:r w:rsidR="00F70AE1">
        <w:rPr>
          <w:sz w:val="28"/>
          <w:szCs w:val="28"/>
        </w:rPr>
        <w:t>platby</w:t>
      </w:r>
      <w:r w:rsidR="005068FA">
        <w:rPr>
          <w:sz w:val="28"/>
          <w:szCs w:val="28"/>
        </w:rPr>
        <w:t xml:space="preserve"> </w:t>
      </w:r>
      <w:r w:rsidR="00F70AE1">
        <w:rPr>
          <w:sz w:val="28"/>
          <w:szCs w:val="28"/>
        </w:rPr>
        <w:t>dodavateli</w:t>
      </w:r>
      <w:r w:rsidR="005068FA">
        <w:rPr>
          <w:sz w:val="28"/>
          <w:szCs w:val="28"/>
        </w:rPr>
        <w:t xml:space="preserve"> </w:t>
      </w:r>
      <w:r w:rsidR="00F70AE1">
        <w:rPr>
          <w:sz w:val="28"/>
          <w:szCs w:val="28"/>
        </w:rPr>
        <w:t>elektřiny</w:t>
      </w:r>
      <w:r w:rsidR="005068FA">
        <w:rPr>
          <w:sz w:val="28"/>
          <w:szCs w:val="28"/>
        </w:rPr>
        <w:t xml:space="preserve"> </w:t>
      </w:r>
      <w:r w:rsidR="00F70AE1">
        <w:rPr>
          <w:sz w:val="28"/>
          <w:szCs w:val="28"/>
        </w:rPr>
        <w:t>nebo</w:t>
      </w:r>
      <w:r w:rsidR="005068FA">
        <w:rPr>
          <w:sz w:val="28"/>
          <w:szCs w:val="28"/>
        </w:rPr>
        <w:t xml:space="preserve"> </w:t>
      </w:r>
      <w:r w:rsidR="00F70AE1">
        <w:rPr>
          <w:sz w:val="28"/>
          <w:szCs w:val="28"/>
        </w:rPr>
        <w:t>plynu</w:t>
      </w:r>
      <w:r w:rsidR="005068FA">
        <w:rPr>
          <w:sz w:val="28"/>
          <w:szCs w:val="28"/>
        </w:rPr>
        <w:t xml:space="preserve"> </w:t>
      </w:r>
      <w:r w:rsidR="0023493F">
        <w:rPr>
          <w:sz w:val="28"/>
          <w:szCs w:val="28"/>
        </w:rPr>
        <w:t>neodchází</w:t>
      </w:r>
      <w:r w:rsidRPr="00C32DAD">
        <w:rPr>
          <w:sz w:val="28"/>
          <w:szCs w:val="28"/>
        </w:rPr>
        <w:t>,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tak</w:t>
      </w:r>
      <w:r w:rsidR="005068FA">
        <w:rPr>
          <w:sz w:val="28"/>
          <w:szCs w:val="28"/>
        </w:rPr>
        <w:t xml:space="preserve"> </w:t>
      </w:r>
      <w:r w:rsidR="00E80E8A" w:rsidRPr="007D1574">
        <w:rPr>
          <w:b/>
          <w:sz w:val="28"/>
          <w:szCs w:val="28"/>
        </w:rPr>
        <w:t>Váš</w:t>
      </w:r>
      <w:r w:rsidR="005068FA">
        <w:rPr>
          <w:b/>
          <w:sz w:val="28"/>
          <w:szCs w:val="28"/>
        </w:rPr>
        <w:t xml:space="preserve"> </w:t>
      </w:r>
      <w:r w:rsidR="00E80E8A" w:rsidRPr="007D1574">
        <w:rPr>
          <w:b/>
          <w:sz w:val="28"/>
          <w:szCs w:val="28"/>
        </w:rPr>
        <w:t>dodavatel</w:t>
      </w:r>
      <w:r w:rsidR="005068FA">
        <w:rPr>
          <w:b/>
          <w:sz w:val="28"/>
          <w:szCs w:val="28"/>
        </w:rPr>
        <w:t xml:space="preserve"> </w:t>
      </w:r>
      <w:r w:rsidR="00E80E8A" w:rsidRPr="007D1574">
        <w:rPr>
          <w:b/>
          <w:sz w:val="28"/>
          <w:szCs w:val="28"/>
        </w:rPr>
        <w:t>skončil</w:t>
      </w:r>
      <w:r w:rsidR="00E80E8A" w:rsidRPr="00C32DAD">
        <w:rPr>
          <w:sz w:val="28"/>
          <w:szCs w:val="28"/>
        </w:rPr>
        <w:t>.</w:t>
      </w:r>
    </w:p>
    <w:p w14:paraId="5AEA36DC" w14:textId="64791CE4" w:rsidR="009357C5" w:rsidRPr="00F70AE1" w:rsidRDefault="009357C5" w:rsidP="0023493F">
      <w:pPr>
        <w:shd w:val="clear" w:color="auto" w:fill="C7CCD9"/>
        <w:spacing w:after="120" w:line="240" w:lineRule="auto"/>
        <w:ind w:left="284"/>
        <w:rPr>
          <w:b/>
          <w:sz w:val="28"/>
          <w:szCs w:val="28"/>
        </w:rPr>
      </w:pPr>
      <w:r w:rsidRPr="00F70AE1">
        <w:rPr>
          <w:b/>
          <w:sz w:val="28"/>
          <w:szCs w:val="28"/>
        </w:rPr>
        <w:t>Zachovejte</w:t>
      </w:r>
      <w:r w:rsidR="005068FA">
        <w:rPr>
          <w:b/>
          <w:sz w:val="28"/>
          <w:szCs w:val="28"/>
        </w:rPr>
        <w:t xml:space="preserve"> </w:t>
      </w:r>
      <w:r w:rsidRPr="00F70AE1">
        <w:rPr>
          <w:b/>
          <w:sz w:val="28"/>
          <w:szCs w:val="28"/>
        </w:rPr>
        <w:t>klid.</w:t>
      </w:r>
      <w:r w:rsidR="005068FA">
        <w:rPr>
          <w:b/>
          <w:sz w:val="28"/>
          <w:szCs w:val="28"/>
        </w:rPr>
        <w:t xml:space="preserve"> </w:t>
      </w:r>
      <w:r w:rsidRPr="00F70AE1">
        <w:rPr>
          <w:b/>
          <w:sz w:val="28"/>
          <w:szCs w:val="28"/>
        </w:rPr>
        <w:t>Nejste</w:t>
      </w:r>
      <w:r w:rsidR="005068FA">
        <w:rPr>
          <w:b/>
          <w:sz w:val="28"/>
          <w:szCs w:val="28"/>
        </w:rPr>
        <w:t xml:space="preserve"> </w:t>
      </w:r>
      <w:r w:rsidRPr="00F70AE1">
        <w:rPr>
          <w:b/>
          <w:sz w:val="28"/>
          <w:szCs w:val="28"/>
        </w:rPr>
        <w:t>na</w:t>
      </w:r>
      <w:r w:rsidR="005068FA">
        <w:rPr>
          <w:b/>
          <w:sz w:val="28"/>
          <w:szCs w:val="28"/>
        </w:rPr>
        <w:t xml:space="preserve"> </w:t>
      </w:r>
      <w:r w:rsidRPr="00F70AE1">
        <w:rPr>
          <w:b/>
          <w:sz w:val="28"/>
          <w:szCs w:val="28"/>
        </w:rPr>
        <w:t>to</w:t>
      </w:r>
      <w:r w:rsidR="005068FA">
        <w:rPr>
          <w:b/>
          <w:sz w:val="28"/>
          <w:szCs w:val="28"/>
        </w:rPr>
        <w:t xml:space="preserve"> </w:t>
      </w:r>
      <w:r w:rsidRPr="00F70AE1">
        <w:rPr>
          <w:b/>
          <w:sz w:val="28"/>
          <w:szCs w:val="28"/>
        </w:rPr>
        <w:t>sami.</w:t>
      </w:r>
      <w:r w:rsidR="005068FA">
        <w:rPr>
          <w:b/>
          <w:sz w:val="28"/>
          <w:szCs w:val="28"/>
        </w:rPr>
        <w:t xml:space="preserve"> </w:t>
      </w:r>
      <w:r w:rsidRPr="00F70AE1">
        <w:rPr>
          <w:b/>
          <w:sz w:val="28"/>
          <w:szCs w:val="28"/>
        </w:rPr>
        <w:t>Situaci</w:t>
      </w:r>
      <w:r w:rsidR="005068FA">
        <w:rPr>
          <w:b/>
          <w:sz w:val="28"/>
          <w:szCs w:val="28"/>
        </w:rPr>
        <w:t xml:space="preserve"> </w:t>
      </w:r>
      <w:r w:rsidRPr="00F70AE1">
        <w:rPr>
          <w:b/>
          <w:sz w:val="28"/>
          <w:szCs w:val="28"/>
        </w:rPr>
        <w:t>ale</w:t>
      </w:r>
      <w:r w:rsidR="005068FA">
        <w:rPr>
          <w:b/>
          <w:sz w:val="28"/>
          <w:szCs w:val="28"/>
        </w:rPr>
        <w:t xml:space="preserve"> </w:t>
      </w:r>
      <w:r w:rsidRPr="00F70AE1">
        <w:rPr>
          <w:b/>
          <w:sz w:val="28"/>
          <w:szCs w:val="28"/>
        </w:rPr>
        <w:t>řešte</w:t>
      </w:r>
      <w:r w:rsidR="005068FA">
        <w:rPr>
          <w:b/>
          <w:sz w:val="28"/>
          <w:szCs w:val="28"/>
        </w:rPr>
        <w:t xml:space="preserve"> </w:t>
      </w:r>
      <w:r w:rsidRPr="00F70AE1">
        <w:rPr>
          <w:b/>
          <w:sz w:val="28"/>
          <w:szCs w:val="28"/>
        </w:rPr>
        <w:t>co</w:t>
      </w:r>
      <w:r w:rsidR="005068FA">
        <w:rPr>
          <w:b/>
          <w:sz w:val="28"/>
          <w:szCs w:val="28"/>
        </w:rPr>
        <w:t xml:space="preserve"> </w:t>
      </w:r>
      <w:r w:rsidRPr="00F70AE1">
        <w:rPr>
          <w:b/>
          <w:sz w:val="28"/>
          <w:szCs w:val="28"/>
        </w:rPr>
        <w:t>nejdříve!</w:t>
      </w:r>
    </w:p>
    <w:p w14:paraId="66476C76" w14:textId="331DC10C" w:rsidR="00E80E8A" w:rsidRPr="00C32DAD" w:rsidRDefault="009357C5" w:rsidP="00792B08">
      <w:pPr>
        <w:shd w:val="clear" w:color="auto" w:fill="C7CCD9"/>
        <w:spacing w:after="0" w:line="240" w:lineRule="auto"/>
        <w:ind w:left="284"/>
        <w:rPr>
          <w:sz w:val="28"/>
          <w:szCs w:val="28"/>
        </w:rPr>
      </w:pPr>
      <w:r w:rsidRPr="007D1574">
        <w:rPr>
          <w:b/>
          <w:sz w:val="28"/>
          <w:szCs w:val="28"/>
        </w:rPr>
        <w:t>Elektřinu</w:t>
      </w:r>
      <w:r w:rsidR="005068FA">
        <w:rPr>
          <w:b/>
          <w:sz w:val="28"/>
          <w:szCs w:val="28"/>
        </w:rPr>
        <w:t xml:space="preserve"> </w:t>
      </w:r>
      <w:r w:rsidRPr="007D1574">
        <w:rPr>
          <w:b/>
          <w:sz w:val="28"/>
          <w:szCs w:val="28"/>
        </w:rPr>
        <w:t>ani</w:t>
      </w:r>
      <w:r w:rsidR="005068FA">
        <w:rPr>
          <w:b/>
          <w:sz w:val="28"/>
          <w:szCs w:val="28"/>
        </w:rPr>
        <w:t xml:space="preserve"> </w:t>
      </w:r>
      <w:r w:rsidRPr="007D1574">
        <w:rPr>
          <w:b/>
          <w:sz w:val="28"/>
          <w:szCs w:val="28"/>
        </w:rPr>
        <w:t>plyn</w:t>
      </w:r>
      <w:r w:rsidR="005068FA">
        <w:rPr>
          <w:b/>
          <w:sz w:val="28"/>
          <w:szCs w:val="28"/>
        </w:rPr>
        <w:t xml:space="preserve"> </w:t>
      </w:r>
      <w:r w:rsidRPr="007D1574">
        <w:rPr>
          <w:b/>
          <w:sz w:val="28"/>
          <w:szCs w:val="28"/>
        </w:rPr>
        <w:t>Vám</w:t>
      </w:r>
      <w:r w:rsidR="005068FA">
        <w:rPr>
          <w:b/>
          <w:sz w:val="28"/>
          <w:szCs w:val="28"/>
        </w:rPr>
        <w:t xml:space="preserve"> </w:t>
      </w:r>
      <w:r w:rsidRPr="007D1574">
        <w:rPr>
          <w:b/>
          <w:sz w:val="28"/>
          <w:szCs w:val="28"/>
        </w:rPr>
        <w:t>nevypnou</w:t>
      </w:r>
      <w:r w:rsidR="00D61508">
        <w:rPr>
          <w:sz w:val="28"/>
          <w:szCs w:val="28"/>
        </w:rPr>
        <w:t>,</w:t>
      </w:r>
      <w:r w:rsidR="005068FA">
        <w:rPr>
          <w:sz w:val="28"/>
          <w:szCs w:val="28"/>
        </w:rPr>
        <w:t xml:space="preserve"> </w:t>
      </w:r>
      <w:r w:rsidR="00792B08" w:rsidRPr="00C32DAD">
        <w:rPr>
          <w:sz w:val="28"/>
          <w:szCs w:val="28"/>
        </w:rPr>
        <w:t>aktuálně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Vám</w:t>
      </w:r>
      <w:r w:rsidR="005068FA">
        <w:rPr>
          <w:sz w:val="28"/>
          <w:szCs w:val="28"/>
        </w:rPr>
        <w:t xml:space="preserve"> </w:t>
      </w:r>
      <w:r>
        <w:rPr>
          <w:sz w:val="28"/>
          <w:szCs w:val="28"/>
        </w:rPr>
        <w:t>je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dodává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dodavatel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poslední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instance.</w:t>
      </w:r>
    </w:p>
    <w:p w14:paraId="5D18E333" w14:textId="20777270" w:rsidR="009B5A65" w:rsidRDefault="009B5A65" w:rsidP="00792B08">
      <w:pPr>
        <w:spacing w:after="0" w:line="240" w:lineRule="auto"/>
        <w:ind w:left="284"/>
        <w:rPr>
          <w:sz w:val="24"/>
          <w:szCs w:val="28"/>
        </w:rPr>
      </w:pPr>
    </w:p>
    <w:p w14:paraId="38D017CC" w14:textId="7688BC62" w:rsidR="0062605D" w:rsidRPr="0062605D" w:rsidRDefault="0062605D" w:rsidP="0062605D">
      <w:pPr>
        <w:shd w:val="clear" w:color="auto" w:fill="F69C97"/>
        <w:tabs>
          <w:tab w:val="left" w:pos="284"/>
        </w:tabs>
        <w:spacing w:after="0" w:line="240" w:lineRule="auto"/>
        <w:rPr>
          <w:b/>
          <w:color w:val="FFFFFF" w:themeColor="background1"/>
          <w:sz w:val="32"/>
          <w:szCs w:val="28"/>
        </w:rPr>
      </w:pPr>
      <w:r w:rsidRPr="0062605D">
        <w:rPr>
          <w:b/>
          <w:color w:val="FFFFFF" w:themeColor="background1"/>
          <w:sz w:val="32"/>
          <w:szCs w:val="28"/>
        </w:rPr>
        <w:t>Kdo</w:t>
      </w:r>
      <w:r w:rsidR="005068FA">
        <w:rPr>
          <w:b/>
          <w:color w:val="FFFFFF" w:themeColor="background1"/>
          <w:sz w:val="32"/>
          <w:szCs w:val="28"/>
        </w:rPr>
        <w:t xml:space="preserve"> </w:t>
      </w:r>
      <w:r w:rsidRPr="0062605D">
        <w:rPr>
          <w:b/>
          <w:color w:val="FFFFFF" w:themeColor="background1"/>
          <w:sz w:val="32"/>
          <w:szCs w:val="28"/>
        </w:rPr>
        <w:t>Vám</w:t>
      </w:r>
      <w:r w:rsidR="005068FA">
        <w:rPr>
          <w:b/>
          <w:color w:val="FFFFFF" w:themeColor="background1"/>
          <w:sz w:val="32"/>
          <w:szCs w:val="28"/>
        </w:rPr>
        <w:t xml:space="preserve"> </w:t>
      </w:r>
      <w:r w:rsidRPr="0062605D">
        <w:rPr>
          <w:b/>
          <w:color w:val="FFFFFF" w:themeColor="background1"/>
          <w:sz w:val="32"/>
          <w:szCs w:val="28"/>
        </w:rPr>
        <w:t>může</w:t>
      </w:r>
      <w:r w:rsidR="005068FA">
        <w:rPr>
          <w:b/>
          <w:color w:val="FFFFFF" w:themeColor="background1"/>
          <w:sz w:val="32"/>
          <w:szCs w:val="28"/>
        </w:rPr>
        <w:t xml:space="preserve"> </w:t>
      </w:r>
      <w:r w:rsidRPr="0062605D">
        <w:rPr>
          <w:b/>
          <w:color w:val="FFFFFF" w:themeColor="background1"/>
          <w:sz w:val="32"/>
          <w:szCs w:val="28"/>
        </w:rPr>
        <w:t>pomoci,</w:t>
      </w:r>
      <w:r w:rsidR="005068FA">
        <w:rPr>
          <w:b/>
          <w:color w:val="FFFFFF" w:themeColor="background1"/>
          <w:sz w:val="32"/>
          <w:szCs w:val="28"/>
        </w:rPr>
        <w:t xml:space="preserve"> </w:t>
      </w:r>
      <w:r w:rsidRPr="0062605D">
        <w:rPr>
          <w:b/>
          <w:color w:val="FFFFFF" w:themeColor="background1"/>
          <w:sz w:val="32"/>
          <w:szCs w:val="28"/>
        </w:rPr>
        <w:t>pokud</w:t>
      </w:r>
      <w:r w:rsidR="005068FA">
        <w:rPr>
          <w:b/>
          <w:color w:val="FFFFFF" w:themeColor="background1"/>
          <w:sz w:val="32"/>
          <w:szCs w:val="28"/>
        </w:rPr>
        <w:t xml:space="preserve"> </w:t>
      </w:r>
      <w:r w:rsidRPr="0062605D">
        <w:rPr>
          <w:b/>
          <w:color w:val="FFFFFF" w:themeColor="background1"/>
          <w:sz w:val="32"/>
          <w:szCs w:val="28"/>
        </w:rPr>
        <w:t>si</w:t>
      </w:r>
      <w:r w:rsidR="005068FA">
        <w:rPr>
          <w:b/>
          <w:color w:val="FFFFFF" w:themeColor="background1"/>
          <w:sz w:val="32"/>
          <w:szCs w:val="28"/>
        </w:rPr>
        <w:t xml:space="preserve"> </w:t>
      </w:r>
      <w:r w:rsidRPr="0062605D">
        <w:rPr>
          <w:b/>
          <w:color w:val="FFFFFF" w:themeColor="background1"/>
          <w:sz w:val="32"/>
          <w:szCs w:val="28"/>
        </w:rPr>
        <w:t>nevíte</w:t>
      </w:r>
      <w:r w:rsidR="005068FA">
        <w:rPr>
          <w:b/>
          <w:color w:val="FFFFFF" w:themeColor="background1"/>
          <w:sz w:val="32"/>
          <w:szCs w:val="28"/>
        </w:rPr>
        <w:t xml:space="preserve"> </w:t>
      </w:r>
      <w:r w:rsidRPr="0062605D">
        <w:rPr>
          <w:b/>
          <w:color w:val="FFFFFF" w:themeColor="background1"/>
          <w:sz w:val="32"/>
          <w:szCs w:val="28"/>
        </w:rPr>
        <w:t>rady?</w:t>
      </w:r>
    </w:p>
    <w:p w14:paraId="222DD26A" w14:textId="5609AE32" w:rsidR="0062605D" w:rsidRDefault="0062605D" w:rsidP="0062605D">
      <w:pPr>
        <w:shd w:val="clear" w:color="auto" w:fill="F9CECB"/>
        <w:tabs>
          <w:tab w:val="left" w:pos="284"/>
        </w:tabs>
        <w:spacing w:after="120" w:line="240" w:lineRule="auto"/>
        <w:ind w:left="284"/>
        <w:rPr>
          <w:sz w:val="28"/>
          <w:szCs w:val="28"/>
        </w:rPr>
      </w:pPr>
      <w:r w:rsidRPr="007D1574">
        <w:rPr>
          <w:b/>
          <w:sz w:val="28"/>
          <w:szCs w:val="28"/>
        </w:rPr>
        <w:t>Vaše</w:t>
      </w:r>
      <w:r w:rsidR="005068FA">
        <w:rPr>
          <w:b/>
          <w:sz w:val="28"/>
          <w:szCs w:val="28"/>
        </w:rPr>
        <w:t xml:space="preserve"> </w:t>
      </w:r>
      <w:r w:rsidRPr="007D1574">
        <w:rPr>
          <w:b/>
          <w:sz w:val="28"/>
          <w:szCs w:val="28"/>
        </w:rPr>
        <w:t>rodina</w:t>
      </w:r>
      <w:r w:rsidR="005068FA">
        <w:rPr>
          <w:b/>
          <w:sz w:val="28"/>
          <w:szCs w:val="28"/>
        </w:rPr>
        <w:t xml:space="preserve"> </w:t>
      </w:r>
      <w:r w:rsidRPr="007D1574">
        <w:rPr>
          <w:b/>
          <w:sz w:val="28"/>
          <w:szCs w:val="28"/>
        </w:rPr>
        <w:t>nebo</w:t>
      </w:r>
      <w:r w:rsidR="005068FA">
        <w:rPr>
          <w:b/>
          <w:sz w:val="28"/>
          <w:szCs w:val="28"/>
        </w:rPr>
        <w:t xml:space="preserve"> </w:t>
      </w:r>
      <w:r w:rsidRPr="007D1574">
        <w:rPr>
          <w:b/>
          <w:sz w:val="28"/>
          <w:szCs w:val="28"/>
        </w:rPr>
        <w:t>přátelé</w:t>
      </w:r>
      <w:r w:rsidR="005068FA">
        <w:rPr>
          <w:b/>
          <w:sz w:val="28"/>
          <w:szCs w:val="28"/>
        </w:rPr>
        <w:t xml:space="preserve"> </w:t>
      </w:r>
      <w:r w:rsidRPr="007D1574">
        <w:rPr>
          <w:b/>
          <w:sz w:val="28"/>
          <w:szCs w:val="28"/>
        </w:rPr>
        <w:t>Vám</w:t>
      </w:r>
      <w:r w:rsidR="005068FA">
        <w:rPr>
          <w:b/>
          <w:sz w:val="28"/>
          <w:szCs w:val="28"/>
        </w:rPr>
        <w:t xml:space="preserve"> </w:t>
      </w:r>
      <w:r w:rsidRPr="007D1574">
        <w:rPr>
          <w:b/>
          <w:sz w:val="28"/>
          <w:szCs w:val="28"/>
        </w:rPr>
        <w:t>jistě</w:t>
      </w:r>
      <w:r w:rsidR="005068FA">
        <w:rPr>
          <w:b/>
          <w:sz w:val="28"/>
          <w:szCs w:val="28"/>
        </w:rPr>
        <w:t xml:space="preserve"> </w:t>
      </w:r>
      <w:r w:rsidRPr="007D1574">
        <w:rPr>
          <w:b/>
          <w:sz w:val="28"/>
          <w:szCs w:val="28"/>
        </w:rPr>
        <w:t>pomohou</w:t>
      </w:r>
      <w:r w:rsidR="005068FA">
        <w:rPr>
          <w:sz w:val="28"/>
          <w:szCs w:val="28"/>
        </w:rPr>
        <w:t xml:space="preserve"> </w:t>
      </w:r>
      <w:r>
        <w:rPr>
          <w:sz w:val="28"/>
          <w:szCs w:val="28"/>
        </w:rPr>
        <w:t>najít</w:t>
      </w:r>
      <w:r w:rsidR="005068FA">
        <w:rPr>
          <w:sz w:val="28"/>
          <w:szCs w:val="28"/>
        </w:rPr>
        <w:t xml:space="preserve"> </w:t>
      </w:r>
      <w:r>
        <w:rPr>
          <w:sz w:val="28"/>
          <w:szCs w:val="28"/>
        </w:rPr>
        <w:t>potřebné</w:t>
      </w:r>
      <w:r w:rsidR="005068FA">
        <w:rPr>
          <w:sz w:val="28"/>
          <w:szCs w:val="28"/>
        </w:rPr>
        <w:t xml:space="preserve"> </w:t>
      </w:r>
      <w:r>
        <w:rPr>
          <w:sz w:val="28"/>
          <w:szCs w:val="28"/>
        </w:rPr>
        <w:t>informace</w:t>
      </w:r>
      <w:r w:rsidR="005068FA">
        <w:rPr>
          <w:sz w:val="28"/>
          <w:szCs w:val="28"/>
        </w:rPr>
        <w:t xml:space="preserve"> </w:t>
      </w:r>
      <w:r w:rsidR="00D50E51">
        <w:rPr>
          <w:sz w:val="28"/>
          <w:szCs w:val="28"/>
        </w:rPr>
        <w:t>i</w:t>
      </w:r>
      <w:r w:rsidR="005068FA">
        <w:rPr>
          <w:sz w:val="28"/>
          <w:szCs w:val="28"/>
        </w:rPr>
        <w:t xml:space="preserve"> </w:t>
      </w:r>
      <w:r w:rsidR="00D50E51">
        <w:rPr>
          <w:sz w:val="28"/>
          <w:szCs w:val="28"/>
        </w:rPr>
        <w:t>problém</w:t>
      </w:r>
      <w:r w:rsidR="005068FA">
        <w:rPr>
          <w:sz w:val="28"/>
          <w:szCs w:val="28"/>
        </w:rPr>
        <w:t xml:space="preserve"> </w:t>
      </w:r>
      <w:r w:rsidR="00D50E51">
        <w:rPr>
          <w:sz w:val="28"/>
          <w:szCs w:val="28"/>
        </w:rPr>
        <w:t>řešit</w:t>
      </w:r>
      <w:r>
        <w:rPr>
          <w:sz w:val="28"/>
          <w:szCs w:val="28"/>
        </w:rPr>
        <w:t>.</w:t>
      </w:r>
    </w:p>
    <w:p w14:paraId="52EDF629" w14:textId="5DAF2871" w:rsidR="0062605D" w:rsidRPr="00500A90" w:rsidRDefault="00D50E51" w:rsidP="0062605D">
      <w:pPr>
        <w:shd w:val="clear" w:color="auto" w:fill="F9CECB"/>
        <w:tabs>
          <w:tab w:val="left" w:pos="284"/>
        </w:tabs>
        <w:spacing w:after="0" w:line="240" w:lineRule="auto"/>
        <w:ind w:left="284"/>
        <w:rPr>
          <w:sz w:val="28"/>
          <w:szCs w:val="28"/>
        </w:rPr>
      </w:pPr>
      <w:r w:rsidRPr="007D1574">
        <w:rPr>
          <w:b/>
          <w:sz w:val="28"/>
          <w:szCs w:val="28"/>
        </w:rPr>
        <w:t>Z</w:t>
      </w:r>
      <w:r w:rsidR="0062605D" w:rsidRPr="007D1574">
        <w:rPr>
          <w:b/>
          <w:sz w:val="28"/>
          <w:szCs w:val="28"/>
        </w:rPr>
        <w:t>avolat</w:t>
      </w:r>
      <w:r w:rsidR="005068FA">
        <w:rPr>
          <w:b/>
          <w:sz w:val="28"/>
          <w:szCs w:val="28"/>
        </w:rPr>
        <w:t xml:space="preserve"> </w:t>
      </w:r>
      <w:r w:rsidRPr="007D1574">
        <w:rPr>
          <w:b/>
          <w:sz w:val="28"/>
          <w:szCs w:val="28"/>
        </w:rPr>
        <w:t>nebo</w:t>
      </w:r>
      <w:r w:rsidR="005068FA">
        <w:rPr>
          <w:b/>
          <w:sz w:val="28"/>
          <w:szCs w:val="28"/>
        </w:rPr>
        <w:t xml:space="preserve"> </w:t>
      </w:r>
      <w:r w:rsidRPr="007D1574">
        <w:rPr>
          <w:b/>
          <w:sz w:val="28"/>
          <w:szCs w:val="28"/>
        </w:rPr>
        <w:t>zajít</w:t>
      </w:r>
      <w:r w:rsidR="005068FA">
        <w:rPr>
          <w:b/>
          <w:sz w:val="28"/>
          <w:szCs w:val="28"/>
        </w:rPr>
        <w:t xml:space="preserve"> </w:t>
      </w:r>
      <w:r w:rsidR="0062605D" w:rsidRPr="007D1574">
        <w:rPr>
          <w:b/>
          <w:sz w:val="28"/>
          <w:szCs w:val="28"/>
        </w:rPr>
        <w:t>můžete</w:t>
      </w:r>
      <w:r w:rsidR="005068FA">
        <w:rPr>
          <w:b/>
          <w:sz w:val="28"/>
          <w:szCs w:val="28"/>
        </w:rPr>
        <w:t xml:space="preserve"> </w:t>
      </w:r>
      <w:r w:rsidR="0062605D" w:rsidRPr="007D1574">
        <w:rPr>
          <w:b/>
          <w:sz w:val="28"/>
          <w:szCs w:val="28"/>
        </w:rPr>
        <w:t>na</w:t>
      </w:r>
      <w:r w:rsidR="005068FA">
        <w:rPr>
          <w:b/>
          <w:sz w:val="28"/>
          <w:szCs w:val="28"/>
        </w:rPr>
        <w:t xml:space="preserve"> </w:t>
      </w:r>
      <w:r w:rsidR="0062605D" w:rsidRPr="007D1574">
        <w:rPr>
          <w:b/>
          <w:sz w:val="28"/>
          <w:szCs w:val="28"/>
        </w:rPr>
        <w:t>místní</w:t>
      </w:r>
      <w:r w:rsidR="005068FA">
        <w:rPr>
          <w:b/>
          <w:sz w:val="28"/>
          <w:szCs w:val="28"/>
        </w:rPr>
        <w:t xml:space="preserve"> </w:t>
      </w:r>
      <w:r w:rsidR="0062605D" w:rsidRPr="007D1574">
        <w:rPr>
          <w:b/>
          <w:sz w:val="28"/>
          <w:szCs w:val="28"/>
        </w:rPr>
        <w:t>úřad</w:t>
      </w:r>
      <w:r w:rsidR="005068FA">
        <w:rPr>
          <w:sz w:val="28"/>
          <w:szCs w:val="28"/>
        </w:rPr>
        <w:t xml:space="preserve"> </w:t>
      </w:r>
      <w:r w:rsidR="0062605D" w:rsidRPr="00500A90">
        <w:rPr>
          <w:sz w:val="28"/>
          <w:szCs w:val="28"/>
        </w:rPr>
        <w:t>(obecní</w:t>
      </w:r>
      <w:r w:rsidR="005068FA">
        <w:rPr>
          <w:sz w:val="28"/>
          <w:szCs w:val="28"/>
        </w:rPr>
        <w:t xml:space="preserve"> </w:t>
      </w:r>
      <w:r w:rsidR="0062605D" w:rsidRPr="00500A90">
        <w:rPr>
          <w:sz w:val="28"/>
          <w:szCs w:val="28"/>
        </w:rPr>
        <w:t>nebo</w:t>
      </w:r>
      <w:r w:rsidR="005068FA">
        <w:rPr>
          <w:sz w:val="28"/>
          <w:szCs w:val="28"/>
        </w:rPr>
        <w:t xml:space="preserve"> </w:t>
      </w:r>
      <w:r w:rsidR="0062605D" w:rsidRPr="00500A90">
        <w:rPr>
          <w:sz w:val="28"/>
          <w:szCs w:val="28"/>
        </w:rPr>
        <w:t>městský),</w:t>
      </w:r>
      <w:r w:rsidR="005068FA">
        <w:rPr>
          <w:sz w:val="28"/>
          <w:szCs w:val="28"/>
        </w:rPr>
        <w:t xml:space="preserve"> </w:t>
      </w:r>
      <w:r w:rsidR="0062605D">
        <w:rPr>
          <w:sz w:val="28"/>
          <w:szCs w:val="28"/>
        </w:rPr>
        <w:t>poradí</w:t>
      </w:r>
      <w:r w:rsidR="005068FA">
        <w:rPr>
          <w:sz w:val="28"/>
          <w:szCs w:val="28"/>
        </w:rPr>
        <w:t xml:space="preserve"> </w:t>
      </w:r>
      <w:r w:rsidR="0062605D">
        <w:rPr>
          <w:sz w:val="28"/>
          <w:szCs w:val="28"/>
        </w:rPr>
        <w:t>Vám</w:t>
      </w:r>
      <w:r w:rsidR="005068FA">
        <w:rPr>
          <w:sz w:val="28"/>
          <w:szCs w:val="28"/>
        </w:rPr>
        <w:t xml:space="preserve"> </w:t>
      </w:r>
      <w:r w:rsidR="0062605D">
        <w:rPr>
          <w:sz w:val="28"/>
          <w:szCs w:val="28"/>
        </w:rPr>
        <w:t>i</w:t>
      </w:r>
      <w:r w:rsidR="005068FA">
        <w:rPr>
          <w:sz w:val="28"/>
          <w:szCs w:val="28"/>
        </w:rPr>
        <w:t xml:space="preserve"> </w:t>
      </w:r>
      <w:r w:rsidR="0062605D">
        <w:rPr>
          <w:sz w:val="28"/>
          <w:szCs w:val="28"/>
        </w:rPr>
        <w:t>Váš</w:t>
      </w:r>
      <w:r w:rsidR="005068FA">
        <w:rPr>
          <w:sz w:val="28"/>
          <w:szCs w:val="28"/>
        </w:rPr>
        <w:t xml:space="preserve"> </w:t>
      </w:r>
      <w:r w:rsidR="0062605D" w:rsidRPr="00500A90">
        <w:rPr>
          <w:sz w:val="28"/>
          <w:szCs w:val="28"/>
        </w:rPr>
        <w:t>starosta</w:t>
      </w:r>
      <w:r w:rsidR="0062605D">
        <w:rPr>
          <w:sz w:val="28"/>
          <w:szCs w:val="28"/>
        </w:rPr>
        <w:t>,</w:t>
      </w:r>
      <w:r w:rsidR="005068FA">
        <w:rPr>
          <w:sz w:val="28"/>
          <w:szCs w:val="28"/>
        </w:rPr>
        <w:t xml:space="preserve"> </w:t>
      </w:r>
      <w:r w:rsidR="0062605D" w:rsidRPr="00500A90">
        <w:rPr>
          <w:sz w:val="28"/>
          <w:szCs w:val="28"/>
        </w:rPr>
        <w:t>nebo</w:t>
      </w:r>
      <w:r w:rsidR="005068FA">
        <w:rPr>
          <w:sz w:val="28"/>
          <w:szCs w:val="28"/>
        </w:rPr>
        <w:t xml:space="preserve"> </w:t>
      </w:r>
      <w:r w:rsidR="0062605D">
        <w:rPr>
          <w:sz w:val="28"/>
          <w:szCs w:val="28"/>
        </w:rPr>
        <w:t>Vaše</w:t>
      </w:r>
      <w:r w:rsidR="005068FA">
        <w:rPr>
          <w:sz w:val="28"/>
          <w:szCs w:val="28"/>
        </w:rPr>
        <w:t xml:space="preserve"> </w:t>
      </w:r>
      <w:r w:rsidR="0062605D" w:rsidRPr="00500A90">
        <w:rPr>
          <w:sz w:val="28"/>
          <w:szCs w:val="28"/>
        </w:rPr>
        <w:t>starostka.</w:t>
      </w:r>
    </w:p>
    <w:p w14:paraId="0E0971F1" w14:textId="58C8DFA1" w:rsidR="0062605D" w:rsidRPr="009425B9" w:rsidRDefault="0062605D" w:rsidP="0062605D">
      <w:pPr>
        <w:shd w:val="clear" w:color="auto" w:fill="F69C97"/>
        <w:tabs>
          <w:tab w:val="left" w:pos="284"/>
        </w:tabs>
        <w:spacing w:after="0" w:line="240" w:lineRule="auto"/>
        <w:rPr>
          <w:color w:val="FFFFFF" w:themeColor="background1"/>
          <w:sz w:val="28"/>
          <w:szCs w:val="28"/>
        </w:rPr>
      </w:pPr>
      <w:r w:rsidRPr="009425B9">
        <w:rPr>
          <w:color w:val="FFFFFF" w:themeColor="background1"/>
          <w:sz w:val="28"/>
          <w:szCs w:val="28"/>
        </w:rPr>
        <w:t>V</w:t>
      </w:r>
      <w:r w:rsidR="005068FA">
        <w:rPr>
          <w:color w:val="FFFFFF" w:themeColor="background1"/>
          <w:sz w:val="28"/>
          <w:szCs w:val="28"/>
        </w:rPr>
        <w:t xml:space="preserve"> </w:t>
      </w:r>
      <w:r w:rsidRPr="009425B9">
        <w:rPr>
          <w:color w:val="FFFFFF" w:themeColor="background1"/>
          <w:sz w:val="28"/>
          <w:szCs w:val="28"/>
        </w:rPr>
        <w:t>každém</w:t>
      </w:r>
      <w:r w:rsidR="005068FA">
        <w:rPr>
          <w:color w:val="FFFFFF" w:themeColor="background1"/>
          <w:sz w:val="28"/>
          <w:szCs w:val="28"/>
        </w:rPr>
        <w:t xml:space="preserve"> </w:t>
      </w:r>
      <w:r w:rsidRPr="009425B9">
        <w:rPr>
          <w:color w:val="FFFFFF" w:themeColor="background1"/>
          <w:sz w:val="28"/>
          <w:szCs w:val="28"/>
        </w:rPr>
        <w:t>případě</w:t>
      </w:r>
      <w:r w:rsidR="005068FA">
        <w:rPr>
          <w:color w:val="FFFFFF" w:themeColor="background1"/>
          <w:sz w:val="28"/>
          <w:szCs w:val="28"/>
        </w:rPr>
        <w:t xml:space="preserve"> </w:t>
      </w:r>
      <w:r w:rsidRPr="009425B9">
        <w:rPr>
          <w:color w:val="FFFFFF" w:themeColor="background1"/>
          <w:sz w:val="28"/>
          <w:szCs w:val="28"/>
        </w:rPr>
        <w:t>si</w:t>
      </w:r>
      <w:r w:rsidR="005068FA">
        <w:rPr>
          <w:color w:val="FFFFFF" w:themeColor="background1"/>
          <w:sz w:val="28"/>
          <w:szCs w:val="28"/>
        </w:rPr>
        <w:t xml:space="preserve"> </w:t>
      </w:r>
      <w:r w:rsidRPr="009425B9">
        <w:rPr>
          <w:color w:val="FFFFFF" w:themeColor="background1"/>
          <w:sz w:val="28"/>
          <w:szCs w:val="28"/>
        </w:rPr>
        <w:t>připravte</w:t>
      </w:r>
      <w:r w:rsidR="005068FA">
        <w:rPr>
          <w:color w:val="FFFFFF" w:themeColor="background1"/>
          <w:sz w:val="28"/>
          <w:szCs w:val="28"/>
        </w:rPr>
        <w:t xml:space="preserve"> </w:t>
      </w:r>
      <w:r w:rsidRPr="009425B9">
        <w:rPr>
          <w:color w:val="FFFFFF" w:themeColor="background1"/>
          <w:sz w:val="28"/>
          <w:szCs w:val="28"/>
        </w:rPr>
        <w:t>poslední</w:t>
      </w:r>
      <w:r w:rsidR="005068FA">
        <w:rPr>
          <w:color w:val="FFFFFF" w:themeColor="background1"/>
          <w:sz w:val="28"/>
          <w:szCs w:val="28"/>
        </w:rPr>
        <w:t xml:space="preserve"> </w:t>
      </w:r>
      <w:r w:rsidRPr="009425B9">
        <w:rPr>
          <w:color w:val="FFFFFF" w:themeColor="background1"/>
          <w:sz w:val="28"/>
          <w:szCs w:val="28"/>
        </w:rPr>
        <w:t>vyúčtování</w:t>
      </w:r>
      <w:r w:rsidR="005068FA">
        <w:rPr>
          <w:color w:val="FFFFFF" w:themeColor="background1"/>
          <w:sz w:val="28"/>
          <w:szCs w:val="28"/>
        </w:rPr>
        <w:t xml:space="preserve"> </w:t>
      </w:r>
      <w:r w:rsidRPr="009425B9">
        <w:rPr>
          <w:color w:val="FFFFFF" w:themeColor="background1"/>
          <w:sz w:val="28"/>
          <w:szCs w:val="28"/>
        </w:rPr>
        <w:t>za</w:t>
      </w:r>
      <w:r w:rsidR="005068FA">
        <w:rPr>
          <w:color w:val="FFFFFF" w:themeColor="background1"/>
          <w:sz w:val="28"/>
          <w:szCs w:val="28"/>
        </w:rPr>
        <w:t xml:space="preserve"> </w:t>
      </w:r>
      <w:r w:rsidRPr="009425B9">
        <w:rPr>
          <w:color w:val="FFFFFF" w:themeColor="background1"/>
          <w:sz w:val="28"/>
          <w:szCs w:val="28"/>
        </w:rPr>
        <w:t>elektřinu</w:t>
      </w:r>
      <w:r w:rsidR="005068FA">
        <w:rPr>
          <w:color w:val="FFFFFF" w:themeColor="background1"/>
          <w:sz w:val="28"/>
          <w:szCs w:val="28"/>
        </w:rPr>
        <w:t xml:space="preserve"> </w:t>
      </w:r>
      <w:r w:rsidRPr="009425B9">
        <w:rPr>
          <w:color w:val="FFFFFF" w:themeColor="background1"/>
          <w:sz w:val="28"/>
          <w:szCs w:val="28"/>
        </w:rPr>
        <w:t>nebo</w:t>
      </w:r>
      <w:r w:rsidR="005068FA">
        <w:rPr>
          <w:color w:val="FFFFFF" w:themeColor="background1"/>
          <w:sz w:val="28"/>
          <w:szCs w:val="28"/>
        </w:rPr>
        <w:t xml:space="preserve"> </w:t>
      </w:r>
      <w:r w:rsidRPr="009425B9">
        <w:rPr>
          <w:color w:val="FFFFFF" w:themeColor="background1"/>
          <w:sz w:val="28"/>
          <w:szCs w:val="28"/>
        </w:rPr>
        <w:t>plyn</w:t>
      </w:r>
      <w:r w:rsidR="00953253">
        <w:rPr>
          <w:color w:val="FFFFFF" w:themeColor="background1"/>
          <w:sz w:val="28"/>
          <w:szCs w:val="28"/>
        </w:rPr>
        <w:t>.</w:t>
      </w:r>
    </w:p>
    <w:p w14:paraId="216DF154" w14:textId="77777777" w:rsidR="0062605D" w:rsidRPr="00360399" w:rsidRDefault="0062605D" w:rsidP="00792B08">
      <w:pPr>
        <w:spacing w:after="0" w:line="240" w:lineRule="auto"/>
        <w:ind w:left="284"/>
        <w:rPr>
          <w:sz w:val="24"/>
          <w:szCs w:val="28"/>
        </w:rPr>
      </w:pPr>
    </w:p>
    <w:p w14:paraId="1ED110CB" w14:textId="479B0460" w:rsidR="00792B08" w:rsidRPr="00C32DAD" w:rsidRDefault="00792B08" w:rsidP="0062605D">
      <w:pPr>
        <w:shd w:val="clear" w:color="auto" w:fill="8F99B2"/>
        <w:tabs>
          <w:tab w:val="left" w:pos="284"/>
        </w:tabs>
        <w:spacing w:after="0" w:line="240" w:lineRule="auto"/>
        <w:rPr>
          <w:b/>
          <w:color w:val="FFFFFF" w:themeColor="background1"/>
          <w:sz w:val="32"/>
          <w:szCs w:val="28"/>
        </w:rPr>
      </w:pPr>
      <w:r w:rsidRPr="00C32DAD">
        <w:rPr>
          <w:b/>
          <w:color w:val="FFFFFF" w:themeColor="background1"/>
          <w:sz w:val="32"/>
          <w:szCs w:val="28"/>
        </w:rPr>
        <w:t>Co</w:t>
      </w:r>
      <w:r w:rsidR="005068FA">
        <w:rPr>
          <w:b/>
          <w:color w:val="FFFFFF" w:themeColor="background1"/>
          <w:sz w:val="32"/>
          <w:szCs w:val="28"/>
        </w:rPr>
        <w:t xml:space="preserve"> </w:t>
      </w:r>
      <w:r w:rsidR="00BD3FD9" w:rsidRPr="00C32DAD">
        <w:rPr>
          <w:b/>
          <w:color w:val="FFFFFF" w:themeColor="background1"/>
          <w:sz w:val="32"/>
          <w:szCs w:val="28"/>
        </w:rPr>
        <w:t>bude</w:t>
      </w:r>
      <w:r w:rsidR="005068FA">
        <w:rPr>
          <w:b/>
          <w:color w:val="FFFFFF" w:themeColor="background1"/>
          <w:sz w:val="32"/>
          <w:szCs w:val="28"/>
        </w:rPr>
        <w:t xml:space="preserve"> </w:t>
      </w:r>
      <w:r w:rsidR="001B60FD">
        <w:rPr>
          <w:b/>
          <w:color w:val="FFFFFF" w:themeColor="background1"/>
          <w:sz w:val="32"/>
          <w:szCs w:val="28"/>
        </w:rPr>
        <w:t>potřeb</w:t>
      </w:r>
      <w:r w:rsidR="00632ABC">
        <w:rPr>
          <w:b/>
          <w:color w:val="FFFFFF" w:themeColor="background1"/>
          <w:sz w:val="32"/>
          <w:szCs w:val="28"/>
        </w:rPr>
        <w:t>a</w:t>
      </w:r>
      <w:r w:rsidR="005068FA">
        <w:rPr>
          <w:b/>
          <w:color w:val="FFFFFF" w:themeColor="background1"/>
          <w:sz w:val="32"/>
          <w:szCs w:val="28"/>
        </w:rPr>
        <w:t xml:space="preserve"> </w:t>
      </w:r>
      <w:r w:rsidR="00632ABC">
        <w:rPr>
          <w:b/>
          <w:color w:val="FFFFFF" w:themeColor="background1"/>
          <w:sz w:val="32"/>
          <w:szCs w:val="28"/>
        </w:rPr>
        <w:t>vy</w:t>
      </w:r>
      <w:r w:rsidRPr="00C32DAD">
        <w:rPr>
          <w:b/>
          <w:color w:val="FFFFFF" w:themeColor="background1"/>
          <w:sz w:val="32"/>
          <w:szCs w:val="28"/>
        </w:rPr>
        <w:t>řešit?</w:t>
      </w:r>
      <w:r w:rsidR="005068FA">
        <w:rPr>
          <w:b/>
          <w:color w:val="FFFFFF" w:themeColor="background1"/>
          <w:sz w:val="32"/>
          <w:szCs w:val="28"/>
        </w:rPr>
        <w:t xml:space="preserve"> </w:t>
      </w:r>
    </w:p>
    <w:p w14:paraId="557DF97C" w14:textId="287ECE95" w:rsidR="0015515C" w:rsidRPr="00C32DAD" w:rsidRDefault="00792B08" w:rsidP="0062605D">
      <w:pPr>
        <w:shd w:val="clear" w:color="auto" w:fill="C7CCD9"/>
        <w:spacing w:after="120" w:line="240" w:lineRule="auto"/>
        <w:ind w:left="284"/>
        <w:rPr>
          <w:sz w:val="28"/>
          <w:szCs w:val="28"/>
        </w:rPr>
      </w:pPr>
      <w:r w:rsidRPr="00C32DAD">
        <w:rPr>
          <w:sz w:val="28"/>
          <w:szCs w:val="28"/>
        </w:rPr>
        <w:t>Je</w:t>
      </w:r>
      <w:r w:rsidR="005068FA">
        <w:rPr>
          <w:sz w:val="28"/>
          <w:szCs w:val="28"/>
        </w:rPr>
        <w:t xml:space="preserve"> </w:t>
      </w:r>
      <w:r w:rsidR="009425B9">
        <w:rPr>
          <w:sz w:val="28"/>
          <w:szCs w:val="28"/>
        </w:rPr>
        <w:t>nutné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zjistit,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kdo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je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Váš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dodavatel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poslední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instance,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kontaktovat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ho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a</w:t>
      </w:r>
      <w:r w:rsidR="005068FA">
        <w:rPr>
          <w:sz w:val="28"/>
          <w:szCs w:val="28"/>
        </w:rPr>
        <w:t xml:space="preserve"> </w:t>
      </w:r>
      <w:r w:rsidRPr="007D1574">
        <w:rPr>
          <w:b/>
          <w:sz w:val="28"/>
          <w:szCs w:val="28"/>
        </w:rPr>
        <w:t>vyřešit</w:t>
      </w:r>
      <w:r w:rsidR="005068FA">
        <w:rPr>
          <w:b/>
          <w:sz w:val="28"/>
          <w:szCs w:val="28"/>
        </w:rPr>
        <w:t xml:space="preserve"> </w:t>
      </w:r>
      <w:r w:rsidRPr="007D1574">
        <w:rPr>
          <w:b/>
          <w:sz w:val="28"/>
          <w:szCs w:val="28"/>
        </w:rPr>
        <w:t>platby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za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elektřinu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nebo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plyn.</w:t>
      </w:r>
    </w:p>
    <w:p w14:paraId="5CD8FDA9" w14:textId="6BEFA1AE" w:rsidR="00792B08" w:rsidRPr="00C32DAD" w:rsidRDefault="00792B08" w:rsidP="0062605D">
      <w:pPr>
        <w:shd w:val="clear" w:color="auto" w:fill="C7CCD9"/>
        <w:spacing w:after="0" w:line="240" w:lineRule="auto"/>
        <w:ind w:left="284"/>
        <w:rPr>
          <w:sz w:val="28"/>
          <w:szCs w:val="28"/>
        </w:rPr>
      </w:pPr>
      <w:r w:rsidRPr="00C32DAD">
        <w:rPr>
          <w:sz w:val="28"/>
          <w:szCs w:val="28"/>
        </w:rPr>
        <w:t>Dodavatel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poslední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instance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je</w:t>
      </w:r>
      <w:r w:rsidR="005068FA">
        <w:rPr>
          <w:sz w:val="28"/>
          <w:szCs w:val="28"/>
        </w:rPr>
        <w:t xml:space="preserve"> </w:t>
      </w:r>
      <w:r w:rsidRPr="007D1574">
        <w:rPr>
          <w:b/>
          <w:sz w:val="28"/>
          <w:szCs w:val="28"/>
        </w:rPr>
        <w:t>dočasná</w:t>
      </w:r>
      <w:r w:rsidR="005068FA">
        <w:rPr>
          <w:b/>
          <w:sz w:val="28"/>
          <w:szCs w:val="28"/>
        </w:rPr>
        <w:t xml:space="preserve"> </w:t>
      </w:r>
      <w:r w:rsidRPr="007D1574">
        <w:rPr>
          <w:b/>
          <w:sz w:val="28"/>
          <w:szCs w:val="28"/>
        </w:rPr>
        <w:t>záchranná</w:t>
      </w:r>
      <w:r w:rsidR="005068FA">
        <w:rPr>
          <w:b/>
          <w:sz w:val="28"/>
          <w:szCs w:val="28"/>
        </w:rPr>
        <w:t xml:space="preserve"> </w:t>
      </w:r>
      <w:r w:rsidRPr="007D1574">
        <w:rPr>
          <w:b/>
          <w:sz w:val="28"/>
          <w:szCs w:val="28"/>
        </w:rPr>
        <w:t>síť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pro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případ,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když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skončí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Váš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dodavatel.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Proto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je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nutné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vybrat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si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obratem</w:t>
      </w:r>
      <w:r w:rsidR="005068FA">
        <w:rPr>
          <w:sz w:val="28"/>
          <w:szCs w:val="28"/>
        </w:rPr>
        <w:t xml:space="preserve"> </w:t>
      </w:r>
      <w:r w:rsidRPr="00214A9F">
        <w:rPr>
          <w:b/>
          <w:sz w:val="28"/>
          <w:szCs w:val="28"/>
        </w:rPr>
        <w:t>nového</w:t>
      </w:r>
      <w:r w:rsidR="005068FA" w:rsidRPr="00214A9F">
        <w:rPr>
          <w:b/>
          <w:sz w:val="28"/>
          <w:szCs w:val="28"/>
        </w:rPr>
        <w:t xml:space="preserve"> </w:t>
      </w:r>
      <w:r w:rsidRPr="00214A9F">
        <w:rPr>
          <w:b/>
          <w:sz w:val="28"/>
          <w:szCs w:val="28"/>
        </w:rPr>
        <w:t>dodavatele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elektřiny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nebo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plynu.</w:t>
      </w:r>
    </w:p>
    <w:p w14:paraId="6A35986E" w14:textId="77777777" w:rsidR="009B5A65" w:rsidRPr="00360399" w:rsidRDefault="009B5A65" w:rsidP="00F12B23">
      <w:pPr>
        <w:tabs>
          <w:tab w:val="left" w:pos="284"/>
        </w:tabs>
        <w:spacing w:after="0" w:line="240" w:lineRule="auto"/>
        <w:rPr>
          <w:sz w:val="24"/>
          <w:szCs w:val="28"/>
        </w:rPr>
      </w:pPr>
    </w:p>
    <w:p w14:paraId="2525B597" w14:textId="02750269" w:rsidR="00E80E8A" w:rsidRPr="00C32DAD" w:rsidRDefault="000B6677" w:rsidP="0062605D">
      <w:pPr>
        <w:shd w:val="clear" w:color="auto" w:fill="F69C97"/>
        <w:tabs>
          <w:tab w:val="left" w:pos="284"/>
        </w:tabs>
        <w:spacing w:after="0" w:line="240" w:lineRule="auto"/>
        <w:rPr>
          <w:b/>
          <w:color w:val="FFFFFF" w:themeColor="background1"/>
          <w:sz w:val="32"/>
          <w:szCs w:val="28"/>
        </w:rPr>
      </w:pPr>
      <w:r w:rsidRPr="00C32DAD">
        <w:rPr>
          <w:b/>
          <w:color w:val="FFFFFF" w:themeColor="background1"/>
          <w:sz w:val="32"/>
          <w:szCs w:val="28"/>
        </w:rPr>
        <w:t>Kde</w:t>
      </w:r>
      <w:r w:rsidR="005068FA">
        <w:rPr>
          <w:b/>
          <w:color w:val="FFFFFF" w:themeColor="background1"/>
          <w:sz w:val="32"/>
          <w:szCs w:val="28"/>
        </w:rPr>
        <w:t xml:space="preserve"> </w:t>
      </w:r>
      <w:r w:rsidR="00BD3FD9" w:rsidRPr="00C32DAD">
        <w:rPr>
          <w:b/>
          <w:color w:val="FFFFFF" w:themeColor="background1"/>
          <w:sz w:val="32"/>
          <w:szCs w:val="28"/>
        </w:rPr>
        <w:t>naleznete</w:t>
      </w:r>
      <w:r w:rsidR="005068FA">
        <w:rPr>
          <w:b/>
          <w:color w:val="FFFFFF" w:themeColor="background1"/>
          <w:sz w:val="32"/>
          <w:szCs w:val="28"/>
        </w:rPr>
        <w:t xml:space="preserve"> </w:t>
      </w:r>
      <w:r w:rsidR="00BD3FD9" w:rsidRPr="00C32DAD">
        <w:rPr>
          <w:b/>
          <w:color w:val="FFFFFF" w:themeColor="background1"/>
          <w:sz w:val="32"/>
          <w:szCs w:val="28"/>
        </w:rPr>
        <w:t>sami</w:t>
      </w:r>
      <w:r w:rsidR="005068FA">
        <w:rPr>
          <w:b/>
          <w:color w:val="FFFFFF" w:themeColor="background1"/>
          <w:sz w:val="32"/>
          <w:szCs w:val="28"/>
        </w:rPr>
        <w:t xml:space="preserve"> </w:t>
      </w:r>
      <w:r w:rsidR="00BD3FD9" w:rsidRPr="00C32DAD">
        <w:rPr>
          <w:b/>
          <w:color w:val="FFFFFF" w:themeColor="background1"/>
          <w:sz w:val="32"/>
          <w:szCs w:val="28"/>
        </w:rPr>
        <w:t>více</w:t>
      </w:r>
      <w:r w:rsidR="005068FA">
        <w:rPr>
          <w:b/>
          <w:color w:val="FFFFFF" w:themeColor="background1"/>
          <w:sz w:val="32"/>
          <w:szCs w:val="28"/>
        </w:rPr>
        <w:t xml:space="preserve"> </w:t>
      </w:r>
      <w:r w:rsidR="00BD3FD9" w:rsidRPr="00C32DAD">
        <w:rPr>
          <w:b/>
          <w:color w:val="FFFFFF" w:themeColor="background1"/>
          <w:sz w:val="32"/>
          <w:szCs w:val="28"/>
        </w:rPr>
        <w:t>informací?</w:t>
      </w:r>
    </w:p>
    <w:p w14:paraId="32B41E79" w14:textId="6652932E" w:rsidR="00E80E8A" w:rsidRPr="00C32DAD" w:rsidRDefault="00214A9F" w:rsidP="00214A9F">
      <w:pPr>
        <w:shd w:val="clear" w:color="auto" w:fill="F9CECB"/>
        <w:tabs>
          <w:tab w:val="left" w:pos="284"/>
        </w:tabs>
        <w:spacing w:after="120" w:line="240" w:lineRule="auto"/>
        <w:ind w:left="284" w:right="849"/>
        <w:rPr>
          <w:sz w:val="28"/>
          <w:szCs w:val="28"/>
        </w:rPr>
      </w:pPr>
      <w:r w:rsidRPr="0062605D">
        <w:rPr>
          <w:b/>
          <w:noProof/>
          <w:color w:val="FFFFFF" w:themeColor="background1"/>
          <w:sz w:val="32"/>
          <w:szCs w:val="28"/>
          <w:lang w:eastAsia="cs-CZ"/>
        </w:rPr>
        <w:drawing>
          <wp:anchor distT="0" distB="0" distL="114300" distR="114300" simplePos="0" relativeHeight="251662336" behindDoc="0" locked="0" layoutInCell="1" allowOverlap="1" wp14:anchorId="30DF8645" wp14:editId="411ADC14">
            <wp:simplePos x="0" y="0"/>
            <wp:positionH relativeFrom="column">
              <wp:posOffset>6101080</wp:posOffset>
            </wp:positionH>
            <wp:positionV relativeFrom="paragraph">
              <wp:posOffset>633730</wp:posOffset>
            </wp:positionV>
            <wp:extent cx="900000" cy="687761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687761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E8A" w:rsidRPr="0062605D">
        <w:rPr>
          <w:b/>
          <w:sz w:val="28"/>
          <w:szCs w:val="28"/>
        </w:rPr>
        <w:t>Energetick</w:t>
      </w:r>
      <w:r w:rsidR="000B6677" w:rsidRPr="0062605D">
        <w:rPr>
          <w:b/>
          <w:sz w:val="28"/>
          <w:szCs w:val="28"/>
        </w:rPr>
        <w:t>ý</w:t>
      </w:r>
      <w:r w:rsidR="005068FA">
        <w:rPr>
          <w:b/>
          <w:sz w:val="28"/>
          <w:szCs w:val="28"/>
        </w:rPr>
        <w:t xml:space="preserve"> </w:t>
      </w:r>
      <w:r w:rsidR="00E80E8A" w:rsidRPr="0062605D">
        <w:rPr>
          <w:b/>
          <w:sz w:val="28"/>
          <w:szCs w:val="28"/>
        </w:rPr>
        <w:t>regulační</w:t>
      </w:r>
      <w:r w:rsidR="005068FA">
        <w:rPr>
          <w:b/>
          <w:sz w:val="28"/>
          <w:szCs w:val="28"/>
        </w:rPr>
        <w:t xml:space="preserve"> </w:t>
      </w:r>
      <w:r w:rsidR="00E80E8A" w:rsidRPr="0062605D">
        <w:rPr>
          <w:b/>
          <w:sz w:val="28"/>
          <w:szCs w:val="28"/>
        </w:rPr>
        <w:t>úřad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(</w:t>
      </w:r>
      <w:hyperlink r:id="rId9" w:history="1">
        <w:r w:rsidR="00FB0D42" w:rsidRPr="0062605D">
          <w:rPr>
            <w:rStyle w:val="Hypertextovodkaz"/>
            <w:sz w:val="28"/>
          </w:rPr>
          <w:t>www.eru.cz</w:t>
        </w:r>
      </w:hyperlink>
      <w:r w:rsidR="00E80E8A" w:rsidRPr="00C32DAD">
        <w:rPr>
          <w:sz w:val="28"/>
          <w:szCs w:val="28"/>
        </w:rPr>
        <w:t>)</w:t>
      </w:r>
      <w:r w:rsidR="005068FA">
        <w:rPr>
          <w:sz w:val="28"/>
          <w:szCs w:val="28"/>
        </w:rPr>
        <w:t xml:space="preserve"> </w:t>
      </w:r>
      <w:r w:rsidR="000B6677" w:rsidRPr="00C32DAD">
        <w:rPr>
          <w:sz w:val="28"/>
          <w:szCs w:val="28"/>
        </w:rPr>
        <w:t>poskytuje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veškeré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informace</w:t>
      </w:r>
      <w:r w:rsidR="005068FA">
        <w:rPr>
          <w:sz w:val="28"/>
          <w:szCs w:val="28"/>
        </w:rPr>
        <w:t xml:space="preserve"> </w:t>
      </w:r>
      <w:r w:rsidR="000B6677" w:rsidRPr="00C32DAD">
        <w:rPr>
          <w:sz w:val="28"/>
          <w:szCs w:val="28"/>
        </w:rPr>
        <w:t>k</w:t>
      </w:r>
      <w:r w:rsidR="005068FA">
        <w:rPr>
          <w:sz w:val="28"/>
          <w:szCs w:val="28"/>
        </w:rPr>
        <w:t xml:space="preserve"> </w:t>
      </w:r>
      <w:r w:rsidR="000B6677" w:rsidRPr="00C32DAD">
        <w:rPr>
          <w:sz w:val="28"/>
          <w:szCs w:val="28"/>
        </w:rPr>
        <w:t>této</w:t>
      </w:r>
      <w:r w:rsidR="005068FA">
        <w:rPr>
          <w:sz w:val="28"/>
          <w:szCs w:val="28"/>
        </w:rPr>
        <w:t xml:space="preserve"> </w:t>
      </w:r>
      <w:r w:rsidR="000B6677" w:rsidRPr="00C32DAD">
        <w:rPr>
          <w:sz w:val="28"/>
          <w:szCs w:val="28"/>
        </w:rPr>
        <w:t>situaci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–</w:t>
      </w:r>
      <w:r w:rsidR="005068FA">
        <w:rPr>
          <w:sz w:val="28"/>
          <w:szCs w:val="28"/>
        </w:rPr>
        <w:t xml:space="preserve"> </w:t>
      </w:r>
      <w:r w:rsidR="009A4C15" w:rsidRPr="00C32DAD">
        <w:rPr>
          <w:sz w:val="28"/>
          <w:szCs w:val="28"/>
        </w:rPr>
        <w:t>o</w:t>
      </w:r>
      <w:r>
        <w:rPr>
          <w:sz w:val="28"/>
          <w:szCs w:val="28"/>
        </w:rPr>
        <w:t> </w:t>
      </w:r>
      <w:r w:rsidR="009A4C15" w:rsidRPr="00C32DAD">
        <w:rPr>
          <w:sz w:val="28"/>
          <w:szCs w:val="28"/>
        </w:rPr>
        <w:t>dodavatelích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poslední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instance</w:t>
      </w:r>
      <w:r w:rsidR="005068FA">
        <w:rPr>
          <w:sz w:val="28"/>
          <w:szCs w:val="28"/>
        </w:rPr>
        <w:t xml:space="preserve"> </w:t>
      </w:r>
      <w:r w:rsidR="009425B9">
        <w:rPr>
          <w:sz w:val="28"/>
          <w:szCs w:val="28"/>
        </w:rPr>
        <w:t>včetně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kontakt</w:t>
      </w:r>
      <w:r w:rsidR="009425B9">
        <w:rPr>
          <w:sz w:val="28"/>
          <w:szCs w:val="28"/>
        </w:rPr>
        <w:t>ů</w:t>
      </w:r>
      <w:r w:rsidR="00E80E8A" w:rsidRPr="00C32DAD">
        <w:rPr>
          <w:sz w:val="28"/>
          <w:szCs w:val="28"/>
        </w:rPr>
        <w:t>,</w:t>
      </w:r>
      <w:r w:rsidR="005068FA">
        <w:rPr>
          <w:sz w:val="28"/>
          <w:szCs w:val="28"/>
        </w:rPr>
        <w:t xml:space="preserve"> </w:t>
      </w:r>
      <w:r w:rsidR="000B6677" w:rsidRPr="00C32DAD">
        <w:rPr>
          <w:sz w:val="28"/>
          <w:szCs w:val="28"/>
        </w:rPr>
        <w:t>postup</w:t>
      </w:r>
      <w:r w:rsidR="00E80E8A" w:rsidRPr="00C32DAD">
        <w:rPr>
          <w:sz w:val="28"/>
          <w:szCs w:val="28"/>
        </w:rPr>
        <w:t>,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jak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změnit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dodavatele,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a</w:t>
      </w:r>
      <w:r>
        <w:rPr>
          <w:sz w:val="28"/>
          <w:szCs w:val="28"/>
        </w:rPr>
        <w:t> </w:t>
      </w:r>
      <w:r w:rsidR="00E80E8A" w:rsidRPr="00C32DAD">
        <w:rPr>
          <w:sz w:val="28"/>
          <w:szCs w:val="28"/>
        </w:rPr>
        <w:t>odpovědi</w:t>
      </w:r>
      <w:r w:rsidR="005068FA">
        <w:rPr>
          <w:sz w:val="28"/>
          <w:szCs w:val="28"/>
        </w:rPr>
        <w:t xml:space="preserve"> </w:t>
      </w:r>
      <w:r w:rsidR="009A4C15" w:rsidRPr="00C32DAD">
        <w:rPr>
          <w:sz w:val="28"/>
          <w:szCs w:val="28"/>
        </w:rPr>
        <w:t>na</w:t>
      </w:r>
      <w:r w:rsidR="005068FA">
        <w:rPr>
          <w:sz w:val="28"/>
          <w:szCs w:val="28"/>
        </w:rPr>
        <w:t xml:space="preserve"> </w:t>
      </w:r>
      <w:r w:rsidR="009A4C15" w:rsidRPr="00C32DAD">
        <w:rPr>
          <w:sz w:val="28"/>
          <w:szCs w:val="28"/>
        </w:rPr>
        <w:t>často</w:t>
      </w:r>
      <w:r w:rsidR="005068FA">
        <w:rPr>
          <w:sz w:val="28"/>
          <w:szCs w:val="28"/>
        </w:rPr>
        <w:t xml:space="preserve"> </w:t>
      </w:r>
      <w:r w:rsidR="009A4C15" w:rsidRPr="00C32DAD">
        <w:rPr>
          <w:sz w:val="28"/>
          <w:szCs w:val="28"/>
        </w:rPr>
        <w:t>klad</w:t>
      </w:r>
      <w:r w:rsidR="00280E7A">
        <w:rPr>
          <w:sz w:val="28"/>
          <w:szCs w:val="28"/>
        </w:rPr>
        <w:t>e</w:t>
      </w:r>
      <w:r w:rsidR="009A4C15" w:rsidRPr="00C32DAD">
        <w:rPr>
          <w:sz w:val="28"/>
          <w:szCs w:val="28"/>
        </w:rPr>
        <w:t>né</w:t>
      </w:r>
      <w:r w:rsidR="005068FA">
        <w:rPr>
          <w:sz w:val="28"/>
          <w:szCs w:val="28"/>
        </w:rPr>
        <w:t xml:space="preserve"> </w:t>
      </w:r>
      <w:r w:rsidR="009A4C15" w:rsidRPr="00C32DAD">
        <w:rPr>
          <w:sz w:val="28"/>
          <w:szCs w:val="28"/>
        </w:rPr>
        <w:t>otázky</w:t>
      </w:r>
      <w:r w:rsidR="005068FA">
        <w:rPr>
          <w:sz w:val="28"/>
          <w:szCs w:val="28"/>
        </w:rPr>
        <w:t xml:space="preserve"> </w:t>
      </w:r>
      <w:r w:rsidR="009A4C15" w:rsidRPr="00C32DAD">
        <w:rPr>
          <w:sz w:val="28"/>
          <w:szCs w:val="28"/>
        </w:rPr>
        <w:t>lidí,</w:t>
      </w:r>
      <w:r w:rsidR="005068FA">
        <w:rPr>
          <w:sz w:val="28"/>
          <w:szCs w:val="28"/>
        </w:rPr>
        <w:t xml:space="preserve"> </w:t>
      </w:r>
      <w:r w:rsidR="009A4C15" w:rsidRPr="00C32DAD">
        <w:rPr>
          <w:sz w:val="28"/>
          <w:szCs w:val="28"/>
        </w:rPr>
        <w:t>kteří</w:t>
      </w:r>
      <w:r w:rsidR="005068FA">
        <w:rPr>
          <w:sz w:val="28"/>
          <w:szCs w:val="28"/>
        </w:rPr>
        <w:t xml:space="preserve"> </w:t>
      </w:r>
      <w:r w:rsidR="009A4C15" w:rsidRPr="00C32DAD">
        <w:rPr>
          <w:sz w:val="28"/>
          <w:szCs w:val="28"/>
        </w:rPr>
        <w:t>se</w:t>
      </w:r>
      <w:r w:rsidR="005068FA">
        <w:rPr>
          <w:sz w:val="28"/>
          <w:szCs w:val="28"/>
        </w:rPr>
        <w:t xml:space="preserve"> </w:t>
      </w:r>
      <w:r w:rsidR="009A4C15" w:rsidRPr="00C32DAD">
        <w:rPr>
          <w:sz w:val="28"/>
          <w:szCs w:val="28"/>
        </w:rPr>
        <w:t>dostali</w:t>
      </w:r>
      <w:r w:rsidR="005068FA">
        <w:rPr>
          <w:sz w:val="28"/>
          <w:szCs w:val="28"/>
        </w:rPr>
        <w:t xml:space="preserve"> </w:t>
      </w:r>
      <w:r w:rsidR="009A4C15" w:rsidRPr="00C32DAD">
        <w:rPr>
          <w:sz w:val="28"/>
          <w:szCs w:val="28"/>
        </w:rPr>
        <w:t>do</w:t>
      </w:r>
      <w:r w:rsidR="005068FA">
        <w:rPr>
          <w:sz w:val="28"/>
          <w:szCs w:val="28"/>
        </w:rPr>
        <w:t xml:space="preserve"> </w:t>
      </w:r>
      <w:r w:rsidR="009A4C15" w:rsidRPr="00C32DAD">
        <w:rPr>
          <w:sz w:val="28"/>
          <w:szCs w:val="28"/>
        </w:rPr>
        <w:t>stejné</w:t>
      </w:r>
      <w:r w:rsidR="005068FA">
        <w:rPr>
          <w:sz w:val="28"/>
          <w:szCs w:val="28"/>
        </w:rPr>
        <w:t xml:space="preserve"> </w:t>
      </w:r>
      <w:r w:rsidR="009A4C15" w:rsidRPr="00C32DAD">
        <w:rPr>
          <w:sz w:val="28"/>
          <w:szCs w:val="28"/>
        </w:rPr>
        <w:t>situace</w:t>
      </w:r>
      <w:r w:rsidR="005068FA">
        <w:rPr>
          <w:sz w:val="28"/>
          <w:szCs w:val="28"/>
        </w:rPr>
        <w:t xml:space="preserve"> </w:t>
      </w:r>
      <w:r w:rsidR="009A4C15" w:rsidRPr="00C32DAD">
        <w:rPr>
          <w:sz w:val="28"/>
          <w:szCs w:val="28"/>
        </w:rPr>
        <w:t>jako</w:t>
      </w:r>
      <w:r w:rsidR="005068FA">
        <w:rPr>
          <w:sz w:val="28"/>
          <w:szCs w:val="28"/>
        </w:rPr>
        <w:t xml:space="preserve"> </w:t>
      </w:r>
      <w:r w:rsidR="009A4C15" w:rsidRPr="00C32DAD">
        <w:rPr>
          <w:sz w:val="28"/>
          <w:szCs w:val="28"/>
        </w:rPr>
        <w:t>Vy.</w:t>
      </w:r>
    </w:p>
    <w:p w14:paraId="741F6007" w14:textId="77777777" w:rsidR="00214A9F" w:rsidRDefault="009A4C15" w:rsidP="00214A9F">
      <w:pPr>
        <w:shd w:val="clear" w:color="auto" w:fill="F9CECB"/>
        <w:tabs>
          <w:tab w:val="left" w:pos="284"/>
        </w:tabs>
        <w:spacing w:after="120" w:line="240" w:lineRule="auto"/>
        <w:ind w:left="284" w:right="849"/>
        <w:rPr>
          <w:sz w:val="28"/>
          <w:szCs w:val="28"/>
        </w:rPr>
      </w:pPr>
      <w:r w:rsidRPr="0062605D">
        <w:rPr>
          <w:b/>
          <w:sz w:val="28"/>
          <w:szCs w:val="28"/>
        </w:rPr>
        <w:t>O</w:t>
      </w:r>
      <w:r w:rsidR="00E80E8A" w:rsidRPr="0062605D">
        <w:rPr>
          <w:b/>
          <w:sz w:val="28"/>
          <w:szCs w:val="28"/>
        </w:rPr>
        <w:t>bčanské</w:t>
      </w:r>
      <w:r w:rsidR="005068FA">
        <w:rPr>
          <w:b/>
          <w:sz w:val="28"/>
          <w:szCs w:val="28"/>
        </w:rPr>
        <w:t xml:space="preserve"> </w:t>
      </w:r>
      <w:r w:rsidR="00E80E8A" w:rsidRPr="0062605D">
        <w:rPr>
          <w:b/>
          <w:sz w:val="28"/>
          <w:szCs w:val="28"/>
        </w:rPr>
        <w:t>poradny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(</w:t>
      </w:r>
      <w:hyperlink r:id="rId10" w:history="1">
        <w:r w:rsidR="00632ABC" w:rsidRPr="0062605D">
          <w:rPr>
            <w:rStyle w:val="Hypertextovodkaz"/>
            <w:sz w:val="28"/>
          </w:rPr>
          <w:t>www.obcanskeporadny.cz</w:t>
        </w:r>
      </w:hyperlink>
      <w:r w:rsidR="00E80E8A" w:rsidRPr="00C32DAD">
        <w:rPr>
          <w:sz w:val="28"/>
          <w:szCs w:val="28"/>
        </w:rPr>
        <w:t>)</w:t>
      </w:r>
      <w:r w:rsidR="00632ABC">
        <w:rPr>
          <w:sz w:val="28"/>
          <w:szCs w:val="28"/>
        </w:rPr>
        <w:t>,</w:t>
      </w:r>
      <w:r w:rsidR="005068FA">
        <w:rPr>
          <w:sz w:val="28"/>
          <w:szCs w:val="28"/>
        </w:rPr>
        <w:t xml:space="preserve"> </w:t>
      </w:r>
      <w:r w:rsidR="00632ABC">
        <w:rPr>
          <w:sz w:val="28"/>
          <w:szCs w:val="28"/>
        </w:rPr>
        <w:t>kde</w:t>
      </w:r>
      <w:r w:rsidR="005068FA">
        <w:rPr>
          <w:sz w:val="28"/>
          <w:szCs w:val="28"/>
        </w:rPr>
        <w:t xml:space="preserve"> </w:t>
      </w:r>
      <w:r w:rsidR="00632ABC">
        <w:rPr>
          <w:sz w:val="28"/>
          <w:szCs w:val="28"/>
        </w:rPr>
        <w:t>si</w:t>
      </w:r>
      <w:r w:rsidR="005068FA">
        <w:rPr>
          <w:sz w:val="28"/>
          <w:szCs w:val="28"/>
        </w:rPr>
        <w:t xml:space="preserve"> </w:t>
      </w:r>
      <w:r w:rsidR="00632ABC">
        <w:rPr>
          <w:sz w:val="28"/>
          <w:szCs w:val="28"/>
        </w:rPr>
        <w:t>můžete</w:t>
      </w:r>
      <w:r w:rsidR="005068FA">
        <w:rPr>
          <w:sz w:val="28"/>
          <w:szCs w:val="28"/>
        </w:rPr>
        <w:t xml:space="preserve"> </w:t>
      </w:r>
      <w:r w:rsidR="00632ABC">
        <w:rPr>
          <w:sz w:val="28"/>
          <w:szCs w:val="28"/>
        </w:rPr>
        <w:t>domluvit</w:t>
      </w:r>
      <w:r w:rsidR="005068FA">
        <w:rPr>
          <w:sz w:val="28"/>
          <w:szCs w:val="28"/>
        </w:rPr>
        <w:t xml:space="preserve"> </w:t>
      </w:r>
      <w:r w:rsidR="00632ABC">
        <w:rPr>
          <w:sz w:val="28"/>
          <w:szCs w:val="28"/>
        </w:rPr>
        <w:t>schůzku</w:t>
      </w:r>
      <w:r w:rsidRPr="00C32DAD">
        <w:rPr>
          <w:sz w:val="28"/>
          <w:szCs w:val="28"/>
        </w:rPr>
        <w:t>.</w:t>
      </w:r>
    </w:p>
    <w:p w14:paraId="39F28446" w14:textId="5CA9AB59" w:rsidR="00E62B19" w:rsidRPr="00C32DAD" w:rsidRDefault="009A4C15" w:rsidP="00214A9F">
      <w:pPr>
        <w:shd w:val="clear" w:color="auto" w:fill="F9CECB"/>
        <w:tabs>
          <w:tab w:val="left" w:pos="284"/>
        </w:tabs>
        <w:spacing w:after="120" w:line="240" w:lineRule="auto"/>
        <w:ind w:left="284" w:right="849"/>
        <w:rPr>
          <w:sz w:val="28"/>
          <w:szCs w:val="28"/>
        </w:rPr>
      </w:pPr>
      <w:r w:rsidRPr="0062605D">
        <w:rPr>
          <w:b/>
          <w:sz w:val="28"/>
          <w:szCs w:val="28"/>
        </w:rPr>
        <w:t>Místní</w:t>
      </w:r>
      <w:r w:rsidR="005068FA">
        <w:rPr>
          <w:b/>
          <w:sz w:val="28"/>
          <w:szCs w:val="28"/>
        </w:rPr>
        <w:t xml:space="preserve"> </w:t>
      </w:r>
      <w:r w:rsidR="00E80E8A" w:rsidRPr="0062605D">
        <w:rPr>
          <w:b/>
          <w:sz w:val="28"/>
          <w:szCs w:val="28"/>
        </w:rPr>
        <w:t>úřady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(městský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nebo</w:t>
      </w:r>
      <w:r w:rsidR="005068FA">
        <w:rPr>
          <w:sz w:val="28"/>
          <w:szCs w:val="28"/>
        </w:rPr>
        <w:t xml:space="preserve"> </w:t>
      </w:r>
      <w:r w:rsidRPr="00C32DAD">
        <w:rPr>
          <w:sz w:val="28"/>
          <w:szCs w:val="28"/>
        </w:rPr>
        <w:t>obecní)</w:t>
      </w:r>
      <w:r w:rsidR="00E80E8A" w:rsidRPr="00C32DAD">
        <w:rPr>
          <w:sz w:val="28"/>
          <w:szCs w:val="28"/>
        </w:rPr>
        <w:t>,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kam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můžete</w:t>
      </w:r>
      <w:r w:rsidR="005068FA">
        <w:rPr>
          <w:sz w:val="28"/>
          <w:szCs w:val="28"/>
        </w:rPr>
        <w:t xml:space="preserve"> </w:t>
      </w:r>
      <w:r w:rsidR="00632ABC">
        <w:rPr>
          <w:sz w:val="28"/>
          <w:szCs w:val="28"/>
        </w:rPr>
        <w:t>také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zajít</w:t>
      </w:r>
      <w:r w:rsidR="005068FA">
        <w:rPr>
          <w:sz w:val="28"/>
          <w:szCs w:val="28"/>
        </w:rPr>
        <w:t xml:space="preserve"> </w:t>
      </w:r>
      <w:r w:rsidR="00E80E8A" w:rsidRPr="00C32DAD">
        <w:rPr>
          <w:sz w:val="28"/>
          <w:szCs w:val="28"/>
        </w:rPr>
        <w:t>osobně.</w:t>
      </w:r>
    </w:p>
    <w:sectPr w:rsidR="00E62B19" w:rsidRPr="00C32DAD" w:rsidSect="00711E0F">
      <w:type w:val="continuous"/>
      <w:pgSz w:w="11906" w:h="16838"/>
      <w:pgMar w:top="426" w:right="567" w:bottom="567" w:left="567" w:header="709" w:footer="709" w:gutter="0"/>
      <w:cols w:space="28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8385B2" w14:textId="77777777" w:rsidR="00884BEF" w:rsidRDefault="00884BEF" w:rsidP="008024F0">
      <w:pPr>
        <w:spacing w:after="0" w:line="240" w:lineRule="auto"/>
      </w:pPr>
      <w:r>
        <w:separator/>
      </w:r>
    </w:p>
  </w:endnote>
  <w:endnote w:type="continuationSeparator" w:id="0">
    <w:p w14:paraId="308F44A4" w14:textId="77777777" w:rsidR="00884BEF" w:rsidRDefault="00884BEF" w:rsidP="00802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E3F2E" w14:textId="77777777" w:rsidR="00884BEF" w:rsidRDefault="00884BEF" w:rsidP="008024F0">
      <w:pPr>
        <w:spacing w:after="0" w:line="240" w:lineRule="auto"/>
      </w:pPr>
      <w:r>
        <w:separator/>
      </w:r>
    </w:p>
  </w:footnote>
  <w:footnote w:type="continuationSeparator" w:id="0">
    <w:p w14:paraId="4EF7094C" w14:textId="77777777" w:rsidR="00884BEF" w:rsidRDefault="00884BEF" w:rsidP="00802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2D6F"/>
    <w:multiLevelType w:val="hybridMultilevel"/>
    <w:tmpl w:val="8E0253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961F2"/>
    <w:multiLevelType w:val="hybridMultilevel"/>
    <w:tmpl w:val="0D642EA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38705B6"/>
    <w:multiLevelType w:val="hybridMultilevel"/>
    <w:tmpl w:val="9C24A782"/>
    <w:lvl w:ilvl="0" w:tplc="D48E090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B726A"/>
    <w:multiLevelType w:val="hybridMultilevel"/>
    <w:tmpl w:val="FAB6C07A"/>
    <w:lvl w:ilvl="0" w:tplc="3C306632">
      <w:start w:val="10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6130CA8"/>
    <w:multiLevelType w:val="hybridMultilevel"/>
    <w:tmpl w:val="CC489BA8"/>
    <w:lvl w:ilvl="0" w:tplc="FBB6039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05">
      <w:start w:val="1"/>
      <w:numFmt w:val="bullet"/>
      <w:lvlText w:val=""/>
      <w:lvlJc w:val="left"/>
      <w:pPr>
        <w:ind w:left="1785" w:hanging="705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344F1"/>
    <w:multiLevelType w:val="hybridMultilevel"/>
    <w:tmpl w:val="4BFEE2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25F98"/>
    <w:multiLevelType w:val="hybridMultilevel"/>
    <w:tmpl w:val="45A2C9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D6C1B"/>
    <w:multiLevelType w:val="hybridMultilevel"/>
    <w:tmpl w:val="84844DF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A219B"/>
    <w:multiLevelType w:val="hybridMultilevel"/>
    <w:tmpl w:val="0130045E"/>
    <w:lvl w:ilvl="0" w:tplc="74A8E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16F62"/>
    <w:multiLevelType w:val="hybridMultilevel"/>
    <w:tmpl w:val="AB00B9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E7FDA"/>
    <w:multiLevelType w:val="hybridMultilevel"/>
    <w:tmpl w:val="B640537A"/>
    <w:lvl w:ilvl="0" w:tplc="A25AE520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4E1574D"/>
    <w:multiLevelType w:val="hybridMultilevel"/>
    <w:tmpl w:val="B6D0BC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F411A"/>
    <w:multiLevelType w:val="hybridMultilevel"/>
    <w:tmpl w:val="80F603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47F63"/>
    <w:multiLevelType w:val="hybridMultilevel"/>
    <w:tmpl w:val="BED8DF6C"/>
    <w:lvl w:ilvl="0" w:tplc="67A6EA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63ABC"/>
    <w:multiLevelType w:val="hybridMultilevel"/>
    <w:tmpl w:val="15887A7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33CAA"/>
    <w:multiLevelType w:val="hybridMultilevel"/>
    <w:tmpl w:val="04CC8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01357"/>
    <w:multiLevelType w:val="hybridMultilevel"/>
    <w:tmpl w:val="3A22902A"/>
    <w:lvl w:ilvl="0" w:tplc="A2F4F29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576503B7"/>
    <w:multiLevelType w:val="hybridMultilevel"/>
    <w:tmpl w:val="62D0327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FD66BB5"/>
    <w:multiLevelType w:val="hybridMultilevel"/>
    <w:tmpl w:val="0C0C9CB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16526"/>
    <w:multiLevelType w:val="hybridMultilevel"/>
    <w:tmpl w:val="3E6658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2133B"/>
    <w:multiLevelType w:val="hybridMultilevel"/>
    <w:tmpl w:val="850807CA"/>
    <w:lvl w:ilvl="0" w:tplc="E33CF3FA"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6C27D19"/>
    <w:multiLevelType w:val="hybridMultilevel"/>
    <w:tmpl w:val="DFAA02FA"/>
    <w:lvl w:ilvl="0" w:tplc="040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683C14A0"/>
    <w:multiLevelType w:val="hybridMultilevel"/>
    <w:tmpl w:val="EAC66C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EB11A8"/>
    <w:multiLevelType w:val="hybridMultilevel"/>
    <w:tmpl w:val="F5AEDE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8187E"/>
    <w:multiLevelType w:val="hybridMultilevel"/>
    <w:tmpl w:val="0854E6FA"/>
    <w:lvl w:ilvl="0" w:tplc="D93C4B6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748E2CEA"/>
    <w:multiLevelType w:val="hybridMultilevel"/>
    <w:tmpl w:val="B7ACE60C"/>
    <w:lvl w:ilvl="0" w:tplc="BDF605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237D5A"/>
    <w:multiLevelType w:val="hybridMultilevel"/>
    <w:tmpl w:val="7E18C1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7"/>
  </w:num>
  <w:num w:numId="5">
    <w:abstractNumId w:val="10"/>
  </w:num>
  <w:num w:numId="6">
    <w:abstractNumId w:val="25"/>
  </w:num>
  <w:num w:numId="7">
    <w:abstractNumId w:val="19"/>
  </w:num>
  <w:num w:numId="8">
    <w:abstractNumId w:val="14"/>
  </w:num>
  <w:num w:numId="9">
    <w:abstractNumId w:val="22"/>
  </w:num>
  <w:num w:numId="10">
    <w:abstractNumId w:val="6"/>
  </w:num>
  <w:num w:numId="11">
    <w:abstractNumId w:val="9"/>
  </w:num>
  <w:num w:numId="12">
    <w:abstractNumId w:val="5"/>
  </w:num>
  <w:num w:numId="13">
    <w:abstractNumId w:val="0"/>
  </w:num>
  <w:num w:numId="14">
    <w:abstractNumId w:val="2"/>
  </w:num>
  <w:num w:numId="15">
    <w:abstractNumId w:val="12"/>
  </w:num>
  <w:num w:numId="16">
    <w:abstractNumId w:val="23"/>
  </w:num>
  <w:num w:numId="17">
    <w:abstractNumId w:val="1"/>
  </w:num>
  <w:num w:numId="18">
    <w:abstractNumId w:val="11"/>
  </w:num>
  <w:num w:numId="19">
    <w:abstractNumId w:val="18"/>
  </w:num>
  <w:num w:numId="20">
    <w:abstractNumId w:val="4"/>
  </w:num>
  <w:num w:numId="21">
    <w:abstractNumId w:val="15"/>
  </w:num>
  <w:num w:numId="22">
    <w:abstractNumId w:val="26"/>
  </w:num>
  <w:num w:numId="23">
    <w:abstractNumId w:val="21"/>
  </w:num>
  <w:num w:numId="24">
    <w:abstractNumId w:val="24"/>
  </w:num>
  <w:num w:numId="25">
    <w:abstractNumId w:val="13"/>
  </w:num>
  <w:num w:numId="26">
    <w:abstractNumId w:val="1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05A"/>
    <w:rsid w:val="00016499"/>
    <w:rsid w:val="0002214B"/>
    <w:rsid w:val="00026454"/>
    <w:rsid w:val="000322FE"/>
    <w:rsid w:val="000401B4"/>
    <w:rsid w:val="0006498B"/>
    <w:rsid w:val="000941A3"/>
    <w:rsid w:val="000A53D5"/>
    <w:rsid w:val="000A7147"/>
    <w:rsid w:val="000B6677"/>
    <w:rsid w:val="000C2437"/>
    <w:rsid w:val="000C2E39"/>
    <w:rsid w:val="000D2746"/>
    <w:rsid w:val="000F0DE9"/>
    <w:rsid w:val="000F3434"/>
    <w:rsid w:val="00136D87"/>
    <w:rsid w:val="001406ED"/>
    <w:rsid w:val="00145C4F"/>
    <w:rsid w:val="0015515C"/>
    <w:rsid w:val="001574D6"/>
    <w:rsid w:val="001704FC"/>
    <w:rsid w:val="00173D4E"/>
    <w:rsid w:val="00190C1E"/>
    <w:rsid w:val="001A1F3D"/>
    <w:rsid w:val="001B60FD"/>
    <w:rsid w:val="001F6222"/>
    <w:rsid w:val="0021335A"/>
    <w:rsid w:val="00214A9F"/>
    <w:rsid w:val="00222B71"/>
    <w:rsid w:val="00227A66"/>
    <w:rsid w:val="00231CEA"/>
    <w:rsid w:val="002345F6"/>
    <w:rsid w:val="0023493F"/>
    <w:rsid w:val="002534AB"/>
    <w:rsid w:val="00256D3A"/>
    <w:rsid w:val="00280E7A"/>
    <w:rsid w:val="00281645"/>
    <w:rsid w:val="0029576C"/>
    <w:rsid w:val="002A5A6C"/>
    <w:rsid w:val="002C25EA"/>
    <w:rsid w:val="002C366D"/>
    <w:rsid w:val="002D5F5E"/>
    <w:rsid w:val="002D6126"/>
    <w:rsid w:val="002E579F"/>
    <w:rsid w:val="002F4810"/>
    <w:rsid w:val="0032236D"/>
    <w:rsid w:val="00325C45"/>
    <w:rsid w:val="00360399"/>
    <w:rsid w:val="00390982"/>
    <w:rsid w:val="00392951"/>
    <w:rsid w:val="003A1401"/>
    <w:rsid w:val="003B13B3"/>
    <w:rsid w:val="003B23C1"/>
    <w:rsid w:val="003B57BA"/>
    <w:rsid w:val="003C0626"/>
    <w:rsid w:val="003F6E63"/>
    <w:rsid w:val="004043F4"/>
    <w:rsid w:val="00414417"/>
    <w:rsid w:val="00431C3C"/>
    <w:rsid w:val="00433FCD"/>
    <w:rsid w:val="0046577A"/>
    <w:rsid w:val="0047338F"/>
    <w:rsid w:val="004902E2"/>
    <w:rsid w:val="004A54D9"/>
    <w:rsid w:val="004C4348"/>
    <w:rsid w:val="004C7DE5"/>
    <w:rsid w:val="004E0CA4"/>
    <w:rsid w:val="004F5567"/>
    <w:rsid w:val="00500A90"/>
    <w:rsid w:val="0050632B"/>
    <w:rsid w:val="005068FA"/>
    <w:rsid w:val="00516600"/>
    <w:rsid w:val="0052127C"/>
    <w:rsid w:val="00521828"/>
    <w:rsid w:val="005457DF"/>
    <w:rsid w:val="0055104E"/>
    <w:rsid w:val="0055667B"/>
    <w:rsid w:val="00563944"/>
    <w:rsid w:val="00594E7D"/>
    <w:rsid w:val="005A5B00"/>
    <w:rsid w:val="005A6791"/>
    <w:rsid w:val="005A6CA6"/>
    <w:rsid w:val="005B0839"/>
    <w:rsid w:val="005C020C"/>
    <w:rsid w:val="005D40DC"/>
    <w:rsid w:val="0062605D"/>
    <w:rsid w:val="00632ABC"/>
    <w:rsid w:val="00635D98"/>
    <w:rsid w:val="006563C7"/>
    <w:rsid w:val="00674AE0"/>
    <w:rsid w:val="0068093C"/>
    <w:rsid w:val="006869D3"/>
    <w:rsid w:val="006A0FD1"/>
    <w:rsid w:val="006A13AB"/>
    <w:rsid w:val="006A2362"/>
    <w:rsid w:val="006C0E09"/>
    <w:rsid w:val="00702D3B"/>
    <w:rsid w:val="007070E5"/>
    <w:rsid w:val="00711E0F"/>
    <w:rsid w:val="00742B4A"/>
    <w:rsid w:val="00753AB4"/>
    <w:rsid w:val="007861C0"/>
    <w:rsid w:val="00792B08"/>
    <w:rsid w:val="007B4699"/>
    <w:rsid w:val="007C5FA2"/>
    <w:rsid w:val="007D1574"/>
    <w:rsid w:val="007F47CC"/>
    <w:rsid w:val="008024F0"/>
    <w:rsid w:val="008079AC"/>
    <w:rsid w:val="00810F2D"/>
    <w:rsid w:val="008302D4"/>
    <w:rsid w:val="00830CF5"/>
    <w:rsid w:val="00832902"/>
    <w:rsid w:val="00840F77"/>
    <w:rsid w:val="00844187"/>
    <w:rsid w:val="00884BEF"/>
    <w:rsid w:val="008C624F"/>
    <w:rsid w:val="008C7D94"/>
    <w:rsid w:val="008E23AC"/>
    <w:rsid w:val="008E2E25"/>
    <w:rsid w:val="008E4090"/>
    <w:rsid w:val="008E5FCF"/>
    <w:rsid w:val="008E7C5B"/>
    <w:rsid w:val="008F672C"/>
    <w:rsid w:val="0091173A"/>
    <w:rsid w:val="009176C9"/>
    <w:rsid w:val="00926F42"/>
    <w:rsid w:val="00933E36"/>
    <w:rsid w:val="009342A1"/>
    <w:rsid w:val="009357C5"/>
    <w:rsid w:val="00941BAB"/>
    <w:rsid w:val="009425B9"/>
    <w:rsid w:val="00943445"/>
    <w:rsid w:val="00952DF7"/>
    <w:rsid w:val="00953253"/>
    <w:rsid w:val="009712CB"/>
    <w:rsid w:val="009956A6"/>
    <w:rsid w:val="009A4C15"/>
    <w:rsid w:val="009B5A65"/>
    <w:rsid w:val="009C1F90"/>
    <w:rsid w:val="00A059DC"/>
    <w:rsid w:val="00A12608"/>
    <w:rsid w:val="00A220CB"/>
    <w:rsid w:val="00A33902"/>
    <w:rsid w:val="00A42D0B"/>
    <w:rsid w:val="00A44ED4"/>
    <w:rsid w:val="00AB290C"/>
    <w:rsid w:val="00AC0F1F"/>
    <w:rsid w:val="00AD4AC0"/>
    <w:rsid w:val="00B027AF"/>
    <w:rsid w:val="00B257D4"/>
    <w:rsid w:val="00B26347"/>
    <w:rsid w:val="00B523FC"/>
    <w:rsid w:val="00B571D3"/>
    <w:rsid w:val="00B70E0A"/>
    <w:rsid w:val="00B74071"/>
    <w:rsid w:val="00B74A50"/>
    <w:rsid w:val="00B7604D"/>
    <w:rsid w:val="00B81D8B"/>
    <w:rsid w:val="00BD38B8"/>
    <w:rsid w:val="00BD3FD9"/>
    <w:rsid w:val="00BE005A"/>
    <w:rsid w:val="00BF2B62"/>
    <w:rsid w:val="00C074A3"/>
    <w:rsid w:val="00C13E47"/>
    <w:rsid w:val="00C146ED"/>
    <w:rsid w:val="00C246B4"/>
    <w:rsid w:val="00C32DAD"/>
    <w:rsid w:val="00C904ED"/>
    <w:rsid w:val="00CA25E5"/>
    <w:rsid w:val="00CA456A"/>
    <w:rsid w:val="00CB25EE"/>
    <w:rsid w:val="00D12EBB"/>
    <w:rsid w:val="00D429E2"/>
    <w:rsid w:val="00D50E51"/>
    <w:rsid w:val="00D55178"/>
    <w:rsid w:val="00D61508"/>
    <w:rsid w:val="00D775A7"/>
    <w:rsid w:val="00D80996"/>
    <w:rsid w:val="00D81AEC"/>
    <w:rsid w:val="00DA1B44"/>
    <w:rsid w:val="00DA3661"/>
    <w:rsid w:val="00DC0389"/>
    <w:rsid w:val="00DC0625"/>
    <w:rsid w:val="00DD27D1"/>
    <w:rsid w:val="00DD77A5"/>
    <w:rsid w:val="00DF06C6"/>
    <w:rsid w:val="00E12E05"/>
    <w:rsid w:val="00E146C3"/>
    <w:rsid w:val="00E24937"/>
    <w:rsid w:val="00E31839"/>
    <w:rsid w:val="00E34260"/>
    <w:rsid w:val="00E43E00"/>
    <w:rsid w:val="00E57C0D"/>
    <w:rsid w:val="00E62B19"/>
    <w:rsid w:val="00E65063"/>
    <w:rsid w:val="00E80E8A"/>
    <w:rsid w:val="00E84917"/>
    <w:rsid w:val="00E92B81"/>
    <w:rsid w:val="00EB3E3B"/>
    <w:rsid w:val="00EB423F"/>
    <w:rsid w:val="00EB53D2"/>
    <w:rsid w:val="00EC3BFD"/>
    <w:rsid w:val="00ED04B4"/>
    <w:rsid w:val="00ED3E4E"/>
    <w:rsid w:val="00ED7A0F"/>
    <w:rsid w:val="00EF0263"/>
    <w:rsid w:val="00F12B23"/>
    <w:rsid w:val="00F25D6E"/>
    <w:rsid w:val="00F37DFF"/>
    <w:rsid w:val="00F50C26"/>
    <w:rsid w:val="00F50C40"/>
    <w:rsid w:val="00F50F68"/>
    <w:rsid w:val="00F64E53"/>
    <w:rsid w:val="00F65F37"/>
    <w:rsid w:val="00F70AE1"/>
    <w:rsid w:val="00F97EA0"/>
    <w:rsid w:val="00FA47A4"/>
    <w:rsid w:val="00FB0D42"/>
    <w:rsid w:val="00FC4318"/>
    <w:rsid w:val="00FC464B"/>
    <w:rsid w:val="00FC6EA9"/>
    <w:rsid w:val="00FE21AD"/>
    <w:rsid w:val="00FE26AD"/>
    <w:rsid w:val="00FF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473C"/>
  <w15:chartTrackingRefBased/>
  <w15:docId w15:val="{78CCE6BA-5F42-4B5D-B3E1-AAE6D824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0F2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02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24F0"/>
  </w:style>
  <w:style w:type="paragraph" w:styleId="Zpat">
    <w:name w:val="footer"/>
    <w:basedOn w:val="Normln"/>
    <w:link w:val="ZpatChar"/>
    <w:uiPriority w:val="99"/>
    <w:unhideWhenUsed/>
    <w:rsid w:val="00802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24F0"/>
  </w:style>
  <w:style w:type="character" w:styleId="Odkaznakoment">
    <w:name w:val="annotation reference"/>
    <w:basedOn w:val="Standardnpsmoodstavce"/>
    <w:uiPriority w:val="99"/>
    <w:semiHidden/>
    <w:unhideWhenUsed/>
    <w:rsid w:val="004C7D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7D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7D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7D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7DE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7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7DE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B3E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C1F9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C1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0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bcanskeporadn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997D8-4756-4676-845F-1F1463392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ERU</dc:creator>
  <cp:keywords/>
  <dc:description/>
  <cp:lastModifiedBy>starosta</cp:lastModifiedBy>
  <cp:revision>2</cp:revision>
  <cp:lastPrinted>2021-11-25T12:37:00Z</cp:lastPrinted>
  <dcterms:created xsi:type="dcterms:W3CDTF">2021-12-02T07:01:00Z</dcterms:created>
  <dcterms:modified xsi:type="dcterms:W3CDTF">2021-12-02T07:01:00Z</dcterms:modified>
</cp:coreProperties>
</file>