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7A" w:rsidRDefault="0096077A" w:rsidP="0096077A">
      <w:r>
        <w:rPr>
          <w:b/>
          <w:sz w:val="32"/>
          <w:szCs w:val="32"/>
        </w:rPr>
        <w:t>SMO Bojkovsko</w:t>
      </w:r>
      <w:bookmarkStart w:id="0" w:name="_GoBack"/>
      <w:bookmarkEnd w:id="0"/>
    </w:p>
    <w:p w:rsidR="0096077A" w:rsidRDefault="0096077A" w:rsidP="0096077A">
      <w:pPr>
        <w:rPr>
          <w:sz w:val="32"/>
          <w:szCs w:val="32"/>
        </w:rPr>
      </w:pPr>
    </w:p>
    <w:p w:rsidR="0096077A" w:rsidRDefault="0096077A" w:rsidP="0096077A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Úprava  rozpočtu</w:t>
      </w:r>
      <w:proofErr w:type="gramEnd"/>
      <w:r>
        <w:rPr>
          <w:b/>
          <w:sz w:val="32"/>
          <w:szCs w:val="32"/>
        </w:rPr>
        <w:t xml:space="preserve"> na rok 2017 – rozpočtové opatření č. </w:t>
      </w:r>
      <w:r w:rsidR="00AC0A83">
        <w:rPr>
          <w:b/>
          <w:sz w:val="32"/>
          <w:szCs w:val="32"/>
        </w:rPr>
        <w:t>6</w:t>
      </w:r>
    </w:p>
    <w:p w:rsidR="0096077A" w:rsidRDefault="0096077A" w:rsidP="0096077A">
      <w:pPr>
        <w:rPr>
          <w:b/>
          <w:sz w:val="32"/>
          <w:szCs w:val="32"/>
        </w:rPr>
      </w:pPr>
    </w:p>
    <w:p w:rsidR="00AC0A83" w:rsidRDefault="00AC0A83" w:rsidP="0096077A">
      <w:pPr>
        <w:rPr>
          <w:b/>
          <w:sz w:val="32"/>
          <w:szCs w:val="32"/>
        </w:rPr>
      </w:pPr>
    </w:p>
    <w:p w:rsidR="00AC0A83" w:rsidRDefault="00AC0A83" w:rsidP="0096077A">
      <w:pPr>
        <w:rPr>
          <w:b/>
          <w:sz w:val="32"/>
          <w:szCs w:val="32"/>
        </w:rPr>
      </w:pPr>
    </w:p>
    <w:p w:rsidR="00771E00" w:rsidRDefault="00771E00" w:rsidP="0096077A">
      <w:pPr>
        <w:rPr>
          <w:b/>
        </w:rPr>
      </w:pPr>
      <w:r w:rsidRPr="00771E00">
        <w:rPr>
          <w:b/>
        </w:rPr>
        <w:t>Vý</w:t>
      </w:r>
      <w:r>
        <w:rPr>
          <w:b/>
        </w:rPr>
        <w:t>dajová část se snižuje</w:t>
      </w:r>
    </w:p>
    <w:p w:rsidR="00771E00" w:rsidRDefault="00771E00" w:rsidP="0096077A">
      <w:pPr>
        <w:rPr>
          <w:b/>
        </w:rPr>
      </w:pPr>
      <w:r>
        <w:rPr>
          <w:b/>
        </w:rPr>
        <w:t xml:space="preserve">                                       položka</w:t>
      </w:r>
    </w:p>
    <w:p w:rsidR="00771E00" w:rsidRPr="00771E00" w:rsidRDefault="00771E00" w:rsidP="0096077A">
      <w:r>
        <w:rPr>
          <w:b/>
        </w:rPr>
        <w:t xml:space="preserve">                              </w:t>
      </w:r>
      <w:r w:rsidRPr="00771E00">
        <w:t xml:space="preserve"> </w:t>
      </w:r>
      <w:r>
        <w:t xml:space="preserve">        516</w:t>
      </w:r>
      <w:r w:rsidR="00091069">
        <w:t>x</w:t>
      </w:r>
      <w:r w:rsidR="00AC0A83">
        <w:t xml:space="preserve"> </w:t>
      </w:r>
      <w:r w:rsidR="00091069">
        <w:t>nákup</w:t>
      </w:r>
      <w:r w:rsidR="00AC0A83">
        <w:t xml:space="preserve"> služ</w:t>
      </w:r>
      <w:r w:rsidR="00091069">
        <w:t>e</w:t>
      </w:r>
      <w:r w:rsidR="00AC0A83">
        <w:t xml:space="preserve">b                          </w:t>
      </w:r>
      <w:r w:rsidR="00091069">
        <w:t xml:space="preserve">    </w:t>
      </w:r>
      <w:r w:rsidR="00AC0A83">
        <w:t xml:space="preserve">     - </w:t>
      </w:r>
      <w:r w:rsidR="00091069">
        <w:t>2</w:t>
      </w:r>
      <w:r w:rsidR="00D242D9">
        <w:t>.</w:t>
      </w:r>
      <w:r w:rsidR="00AC0A83">
        <w:t>000</w:t>
      </w:r>
      <w:r>
        <w:t xml:space="preserve">                              </w:t>
      </w:r>
      <w:r w:rsidRPr="00771E00">
        <w:t xml:space="preserve"> </w:t>
      </w:r>
    </w:p>
    <w:p w:rsidR="00E258CE" w:rsidRDefault="00017066" w:rsidP="0096077A">
      <w:r>
        <w:t xml:space="preserve">                                      </w:t>
      </w:r>
      <w:r w:rsidR="00E258CE">
        <w:t xml:space="preserve"> </w:t>
      </w:r>
      <w:r w:rsidR="00AC0A83">
        <w:t xml:space="preserve">         </w:t>
      </w:r>
      <w:r w:rsidR="00E258CE">
        <w:t xml:space="preserve">   </w:t>
      </w:r>
    </w:p>
    <w:p w:rsidR="00017066" w:rsidRDefault="00E258CE" w:rsidP="0096077A">
      <w:r>
        <w:t xml:space="preserve">                                       </w:t>
      </w:r>
    </w:p>
    <w:p w:rsidR="00017066" w:rsidRPr="00017066" w:rsidRDefault="00017066" w:rsidP="0096077A"/>
    <w:p w:rsidR="00017066" w:rsidRDefault="00017066" w:rsidP="0096077A">
      <w:pPr>
        <w:rPr>
          <w:b/>
        </w:rPr>
      </w:pPr>
    </w:p>
    <w:p w:rsidR="003241F8" w:rsidRPr="00084447" w:rsidRDefault="003241F8" w:rsidP="0096077A">
      <w:r>
        <w:rPr>
          <w:b/>
        </w:rPr>
        <w:t xml:space="preserve">Financování se upravuje: </w:t>
      </w:r>
      <w:r>
        <w:t>8115</w:t>
      </w:r>
      <w:r>
        <w:rPr>
          <w:b/>
        </w:rPr>
        <w:t xml:space="preserve">                                                     </w:t>
      </w:r>
      <w:r w:rsidR="00AC0A83">
        <w:rPr>
          <w:b/>
        </w:rPr>
        <w:t>- 2</w:t>
      </w:r>
      <w:r w:rsidR="00D242D9">
        <w:rPr>
          <w:b/>
        </w:rPr>
        <w:t>.</w:t>
      </w:r>
      <w:r w:rsidR="00AC0A83">
        <w:rPr>
          <w:b/>
        </w:rPr>
        <w:t>000</w:t>
      </w:r>
      <w:r>
        <w:rPr>
          <w:b/>
        </w:rPr>
        <w:t xml:space="preserve"> </w:t>
      </w:r>
      <w:r w:rsidRPr="00084447">
        <w:t xml:space="preserve">     </w:t>
      </w:r>
    </w:p>
    <w:p w:rsidR="0096077A" w:rsidRPr="00084447" w:rsidRDefault="0096077A" w:rsidP="0096077A">
      <w:r w:rsidRPr="00084447">
        <w:t xml:space="preserve">          </w:t>
      </w:r>
    </w:p>
    <w:p w:rsidR="0096077A" w:rsidRDefault="0096077A" w:rsidP="0096077A">
      <w:r>
        <w:t xml:space="preserve">Příjmy po úpravě:         </w:t>
      </w:r>
      <w:proofErr w:type="gramStart"/>
      <w:r>
        <w:t xml:space="preserve">Kč      </w:t>
      </w:r>
      <w:r w:rsidR="009C0B0B">
        <w:t>7</w:t>
      </w:r>
      <w:r w:rsidR="003241F8">
        <w:t>06</w:t>
      </w:r>
      <w:r>
        <w:t>.000</w:t>
      </w:r>
      <w:proofErr w:type="gramEnd"/>
      <w:r>
        <w:t xml:space="preserve">                                                                                                       </w:t>
      </w:r>
    </w:p>
    <w:p w:rsidR="0096077A" w:rsidRDefault="0096077A" w:rsidP="0096077A">
      <w:r>
        <w:t xml:space="preserve">Výdaje po úpravě:         </w:t>
      </w:r>
      <w:proofErr w:type="gramStart"/>
      <w:r>
        <w:t xml:space="preserve">Kč     </w:t>
      </w:r>
      <w:r w:rsidR="00017066">
        <w:t>40</w:t>
      </w:r>
      <w:r w:rsidR="00AC0A83">
        <w:t>5</w:t>
      </w:r>
      <w:r>
        <w:t>.000</w:t>
      </w:r>
      <w:proofErr w:type="gramEnd"/>
      <w:r>
        <w:t xml:space="preserve">                            </w:t>
      </w:r>
    </w:p>
    <w:p w:rsidR="0096077A" w:rsidRDefault="0096077A" w:rsidP="0096077A">
      <w:r>
        <w:t xml:space="preserve">Financování po úpravě: Kč  </w:t>
      </w:r>
      <w:r w:rsidR="00D242D9">
        <w:t xml:space="preserve"> </w:t>
      </w:r>
      <w:r w:rsidR="009C0B0B">
        <w:t>-</w:t>
      </w:r>
      <w:proofErr w:type="gramStart"/>
      <w:r w:rsidR="00AC0A83">
        <w:t>301</w:t>
      </w:r>
      <w:r>
        <w:t>.000    (položka</w:t>
      </w:r>
      <w:proofErr w:type="gramEnd"/>
      <w:r>
        <w:t xml:space="preserve"> 8115,8124</w:t>
      </w:r>
      <w:r w:rsidR="00D242D9">
        <w:t>,8901</w:t>
      </w:r>
      <w:r>
        <w:t xml:space="preserve">)   </w:t>
      </w:r>
    </w:p>
    <w:p w:rsidR="00AC0A83" w:rsidRDefault="00AC0A83" w:rsidP="0096077A"/>
    <w:p w:rsidR="00AC0A83" w:rsidRDefault="00AC0A83" w:rsidP="0096077A"/>
    <w:p w:rsidR="00AC0A83" w:rsidRDefault="00AC0A83" w:rsidP="0096077A">
      <w:pPr>
        <w:rPr>
          <w:b/>
        </w:rPr>
      </w:pPr>
      <w:r>
        <w:rPr>
          <w:b/>
        </w:rPr>
        <w:t>Konsolidace:</w:t>
      </w:r>
    </w:p>
    <w:p w:rsidR="00AC0A83" w:rsidRDefault="00AC0A83" w:rsidP="0096077A">
      <w:pPr>
        <w:rPr>
          <w:b/>
        </w:rPr>
      </w:pPr>
    </w:p>
    <w:p w:rsidR="00AC0A83" w:rsidRDefault="00DE362F" w:rsidP="0096077A">
      <w:pPr>
        <w:rPr>
          <w:b/>
        </w:rPr>
      </w:pPr>
      <w:proofErr w:type="gramStart"/>
      <w:r>
        <w:rPr>
          <w:b/>
        </w:rPr>
        <w:t xml:space="preserve">Paragraf  </w:t>
      </w:r>
      <w:r w:rsidR="00AC0A83">
        <w:rPr>
          <w:b/>
        </w:rPr>
        <w:t>6330</w:t>
      </w:r>
      <w:proofErr w:type="gramEnd"/>
      <w:r w:rsidR="00AC0A83">
        <w:rPr>
          <w:b/>
        </w:rPr>
        <w:t xml:space="preserve"> </w:t>
      </w:r>
      <w:r>
        <w:rPr>
          <w:b/>
        </w:rPr>
        <w:t xml:space="preserve"> převody vlastním fondům v rozpočtech územní úrovně</w:t>
      </w:r>
    </w:p>
    <w:p w:rsidR="00DE362F" w:rsidRDefault="00DE362F" w:rsidP="0096077A">
      <w:pPr>
        <w:rPr>
          <w:b/>
        </w:rPr>
      </w:pPr>
      <w:r>
        <w:rPr>
          <w:b/>
        </w:rPr>
        <w:t xml:space="preserve">Položka              4134  převody rozpočtových </w:t>
      </w:r>
      <w:proofErr w:type="gramStart"/>
      <w:r>
        <w:rPr>
          <w:b/>
        </w:rPr>
        <w:t>účtů                              200.000</w:t>
      </w:r>
      <w:proofErr w:type="gramEnd"/>
    </w:p>
    <w:p w:rsidR="00DE362F" w:rsidRPr="00AC0A83" w:rsidRDefault="00DE362F" w:rsidP="0096077A">
      <w:pPr>
        <w:rPr>
          <w:b/>
        </w:rPr>
      </w:pPr>
      <w:r>
        <w:rPr>
          <w:b/>
        </w:rPr>
        <w:t xml:space="preserve">Položka              5345  převody rozpočtových </w:t>
      </w:r>
      <w:proofErr w:type="gramStart"/>
      <w:r>
        <w:rPr>
          <w:b/>
        </w:rPr>
        <w:t>účtů                              200.000</w:t>
      </w:r>
      <w:proofErr w:type="gramEnd"/>
      <w:r>
        <w:rPr>
          <w:b/>
        </w:rPr>
        <w:t xml:space="preserve"> </w:t>
      </w:r>
    </w:p>
    <w:p w:rsidR="0096077A" w:rsidRDefault="0096077A" w:rsidP="0096077A"/>
    <w:p w:rsidR="0096077A" w:rsidRDefault="0096077A" w:rsidP="0096077A">
      <w:pPr>
        <w:rPr>
          <w:sz w:val="28"/>
          <w:szCs w:val="28"/>
        </w:rPr>
      </w:pPr>
    </w:p>
    <w:p w:rsidR="0096077A" w:rsidRDefault="0096077A" w:rsidP="0096077A">
      <w:pPr>
        <w:rPr>
          <w:sz w:val="28"/>
          <w:szCs w:val="28"/>
        </w:rPr>
      </w:pPr>
    </w:p>
    <w:p w:rsidR="0096077A" w:rsidRDefault="0096077A" w:rsidP="0096077A">
      <w:pPr>
        <w:rPr>
          <w:sz w:val="28"/>
          <w:szCs w:val="28"/>
        </w:rPr>
      </w:pPr>
    </w:p>
    <w:p w:rsidR="0096077A" w:rsidRDefault="0096077A" w:rsidP="0096077A">
      <w:pPr>
        <w:rPr>
          <w:sz w:val="28"/>
          <w:szCs w:val="28"/>
        </w:rPr>
      </w:pPr>
    </w:p>
    <w:p w:rsidR="0096077A" w:rsidRDefault="0096077A" w:rsidP="0096077A">
      <w:pPr>
        <w:rPr>
          <w:sz w:val="28"/>
          <w:szCs w:val="28"/>
        </w:rPr>
      </w:pPr>
    </w:p>
    <w:sectPr w:rsidR="0096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7A"/>
    <w:rsid w:val="00017066"/>
    <w:rsid w:val="00084447"/>
    <w:rsid w:val="00091069"/>
    <w:rsid w:val="000D7533"/>
    <w:rsid w:val="0017644D"/>
    <w:rsid w:val="002A5A5C"/>
    <w:rsid w:val="002F5F66"/>
    <w:rsid w:val="003241F8"/>
    <w:rsid w:val="003F18EE"/>
    <w:rsid w:val="00420829"/>
    <w:rsid w:val="00651B6C"/>
    <w:rsid w:val="006B0BA4"/>
    <w:rsid w:val="00771E00"/>
    <w:rsid w:val="0096077A"/>
    <w:rsid w:val="009C0B0B"/>
    <w:rsid w:val="00A974FB"/>
    <w:rsid w:val="00AC0A83"/>
    <w:rsid w:val="00B662B4"/>
    <w:rsid w:val="00C4604C"/>
    <w:rsid w:val="00C47F72"/>
    <w:rsid w:val="00CF6EFE"/>
    <w:rsid w:val="00D242D9"/>
    <w:rsid w:val="00DE362F"/>
    <w:rsid w:val="00E258CE"/>
    <w:rsid w:val="00F027FE"/>
    <w:rsid w:val="00F15BC4"/>
    <w:rsid w:val="00F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77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5B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5B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B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F15B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15BC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F15BC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F15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77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5B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5B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B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F15B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15BC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F15BC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F15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Ilona</dc:creator>
  <cp:lastModifiedBy>Ucetni</cp:lastModifiedBy>
  <cp:revision>2</cp:revision>
  <cp:lastPrinted>2018-01-17T15:34:00Z</cp:lastPrinted>
  <dcterms:created xsi:type="dcterms:W3CDTF">2018-12-11T12:21:00Z</dcterms:created>
  <dcterms:modified xsi:type="dcterms:W3CDTF">2018-12-11T12:21:00Z</dcterms:modified>
</cp:coreProperties>
</file>